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57" w:rsidRDefault="00BB4D57" w:rsidP="00723119">
      <w:pPr>
        <w:spacing w:after="0" w:line="240" w:lineRule="auto"/>
        <w:jc w:val="center"/>
        <w:outlineLvl w:val="0"/>
        <w:rPr>
          <w:rFonts w:ascii="Times New Roman" w:eastAsia="Times New Roman" w:hAnsi="Times New Roman" w:cs="Times New Roman"/>
          <w:b/>
          <w:bCs/>
          <w:kern w:val="36"/>
          <w:sz w:val="33"/>
          <w:szCs w:val="33"/>
          <w:lang w:val="en-US" w:eastAsia="ru-RU"/>
        </w:rPr>
      </w:pPr>
    </w:p>
    <w:p w:rsidR="00BB4D57" w:rsidRDefault="00BB4D57" w:rsidP="00BB4D57">
      <w:pPr>
        <w:shd w:val="clear" w:color="auto" w:fill="FFFFFF"/>
        <w:autoSpaceDE w:val="0"/>
        <w:autoSpaceDN w:val="0"/>
        <w:adjustRightInd w:val="0"/>
        <w:jc w:val="center"/>
        <w:rPr>
          <w:rFonts w:ascii="Times New Roman" w:hAnsi="Times New Roman"/>
          <w:color w:val="000000"/>
          <w:sz w:val="24"/>
          <w:szCs w:val="28"/>
        </w:rPr>
      </w:pPr>
      <w:r>
        <w:rPr>
          <w:rFonts w:ascii="Times New Roman" w:hAnsi="Times New Roman"/>
          <w:color w:val="000000"/>
          <w:sz w:val="24"/>
          <w:szCs w:val="28"/>
        </w:rPr>
        <w:t xml:space="preserve">МИНИСТЕРСТВО ОБРАЗОВАНИЯ И НАУКИ РОССИЙСКОЙ ФЕДЕРАЦИИ </w:t>
      </w:r>
    </w:p>
    <w:p w:rsidR="00BB4D57" w:rsidRDefault="00BB4D57" w:rsidP="00BB4D57">
      <w:pPr>
        <w:shd w:val="clear" w:color="auto" w:fill="FFFFFF"/>
        <w:autoSpaceDE w:val="0"/>
        <w:autoSpaceDN w:val="0"/>
        <w:adjustRightInd w:val="0"/>
        <w:jc w:val="center"/>
        <w:rPr>
          <w:rFonts w:ascii="Times New Roman" w:hAnsi="Times New Roman"/>
          <w:sz w:val="24"/>
          <w:szCs w:val="28"/>
        </w:rPr>
      </w:pPr>
      <w:r>
        <w:rPr>
          <w:rFonts w:ascii="Times New Roman" w:hAnsi="Times New Roman"/>
          <w:color w:val="000000"/>
          <w:sz w:val="24"/>
          <w:szCs w:val="28"/>
        </w:rPr>
        <w:t>МОУ БУРЕТСКАЯ СРЕДНЯЯ ОБЩЕОБРАЗОВАТЕЛЬНАЯ ШКОЛА</w:t>
      </w:r>
    </w:p>
    <w:p w:rsidR="00BB4D57" w:rsidRDefault="00BB4D57" w:rsidP="00BB4D57">
      <w:pPr>
        <w:shd w:val="clear" w:color="auto" w:fill="FFFFFF"/>
        <w:autoSpaceDE w:val="0"/>
        <w:autoSpaceDN w:val="0"/>
        <w:adjustRightInd w:val="0"/>
        <w:rPr>
          <w:rFonts w:ascii="Times New Roman" w:hAnsi="Times New Roman"/>
          <w:color w:val="000000"/>
          <w:sz w:val="28"/>
          <w:szCs w:val="28"/>
        </w:rPr>
      </w:pPr>
    </w:p>
    <w:p w:rsidR="00BB4D57" w:rsidRDefault="00BB4D57" w:rsidP="00BB4D57">
      <w:pPr>
        <w:shd w:val="clear" w:color="auto" w:fill="FFFFFF"/>
        <w:autoSpaceDE w:val="0"/>
        <w:autoSpaceDN w:val="0"/>
        <w:adjustRightInd w:val="0"/>
        <w:rPr>
          <w:rFonts w:ascii="Times New Roman" w:hAnsi="Times New Roman"/>
          <w:color w:val="000000"/>
          <w:sz w:val="28"/>
          <w:szCs w:val="28"/>
        </w:rPr>
      </w:pPr>
    </w:p>
    <w:p w:rsidR="00BB4D57" w:rsidRDefault="00BB4D57" w:rsidP="00BB4D57">
      <w:pPr>
        <w:shd w:val="clear" w:color="auto" w:fill="FFFFFF"/>
        <w:autoSpaceDE w:val="0"/>
        <w:autoSpaceDN w:val="0"/>
        <w:adjustRightInd w:val="0"/>
        <w:rPr>
          <w:rFonts w:ascii="Times New Roman" w:hAnsi="Times New Roman"/>
          <w:color w:val="000000"/>
          <w:sz w:val="28"/>
          <w:szCs w:val="28"/>
        </w:rPr>
      </w:pPr>
    </w:p>
    <w:p w:rsidR="00BB4D57" w:rsidRDefault="00BB4D57" w:rsidP="00BB4D57">
      <w:pPr>
        <w:shd w:val="clear" w:color="auto" w:fill="FFFFFF"/>
        <w:autoSpaceDE w:val="0"/>
        <w:autoSpaceDN w:val="0"/>
        <w:adjustRightInd w:val="0"/>
        <w:rPr>
          <w:rFonts w:ascii="Times New Roman" w:hAnsi="Times New Roman"/>
          <w:color w:val="000000"/>
          <w:sz w:val="28"/>
          <w:szCs w:val="28"/>
        </w:rPr>
      </w:pPr>
    </w:p>
    <w:p w:rsidR="00BB4D57" w:rsidRDefault="00BB4D57" w:rsidP="00BB4D57">
      <w:pPr>
        <w:shd w:val="clear" w:color="auto" w:fill="FFFFFF"/>
        <w:autoSpaceDE w:val="0"/>
        <w:autoSpaceDN w:val="0"/>
        <w:adjustRightInd w:val="0"/>
        <w:rPr>
          <w:rFonts w:ascii="Times New Roman" w:hAnsi="Times New Roman"/>
          <w:color w:val="000000"/>
          <w:sz w:val="28"/>
          <w:szCs w:val="28"/>
        </w:rPr>
      </w:pPr>
    </w:p>
    <w:p w:rsidR="00BB4D57" w:rsidRDefault="00BB4D57" w:rsidP="00BB4D57">
      <w:pPr>
        <w:shd w:val="clear" w:color="auto" w:fill="FFFFFF"/>
        <w:autoSpaceDE w:val="0"/>
        <w:autoSpaceDN w:val="0"/>
        <w:adjustRightInd w:val="0"/>
        <w:rPr>
          <w:rFonts w:ascii="Times New Roman" w:hAnsi="Times New Roman"/>
          <w:color w:val="000000"/>
          <w:sz w:val="28"/>
          <w:szCs w:val="28"/>
        </w:rPr>
      </w:pPr>
    </w:p>
    <w:p w:rsidR="00BB4D57" w:rsidRPr="00A83EFA" w:rsidRDefault="00BB4D57" w:rsidP="00BB4D57">
      <w:pPr>
        <w:spacing w:after="0" w:line="240" w:lineRule="auto"/>
        <w:jc w:val="center"/>
        <w:outlineLvl w:val="0"/>
        <w:rPr>
          <w:rFonts w:ascii="Times New Roman" w:eastAsia="Times New Roman" w:hAnsi="Times New Roman" w:cs="Times New Roman"/>
          <w:b/>
          <w:bCs/>
          <w:kern w:val="36"/>
          <w:sz w:val="40"/>
          <w:szCs w:val="40"/>
          <w:lang w:eastAsia="ru-RU"/>
        </w:rPr>
      </w:pPr>
      <w:r w:rsidRPr="00A83EFA">
        <w:rPr>
          <w:rFonts w:ascii="Times New Roman" w:eastAsia="Times New Roman" w:hAnsi="Times New Roman" w:cs="Times New Roman"/>
          <w:b/>
          <w:bCs/>
          <w:kern w:val="36"/>
          <w:sz w:val="40"/>
          <w:szCs w:val="40"/>
          <w:lang w:eastAsia="ru-RU"/>
        </w:rPr>
        <w:t xml:space="preserve">Интегрированный урок развития речи и МХК </w:t>
      </w:r>
    </w:p>
    <w:p w:rsidR="00BB4D57" w:rsidRPr="00A83EFA" w:rsidRDefault="00BB4D57" w:rsidP="00BB4D57">
      <w:pPr>
        <w:spacing w:after="0" w:line="240" w:lineRule="auto"/>
        <w:jc w:val="center"/>
        <w:outlineLvl w:val="0"/>
        <w:rPr>
          <w:rFonts w:ascii="Times New Roman" w:eastAsia="Times New Roman" w:hAnsi="Times New Roman" w:cs="Times New Roman"/>
          <w:b/>
          <w:bCs/>
          <w:kern w:val="36"/>
          <w:sz w:val="40"/>
          <w:szCs w:val="40"/>
          <w:lang w:eastAsia="ru-RU"/>
        </w:rPr>
      </w:pPr>
    </w:p>
    <w:p w:rsidR="00A83EFA" w:rsidRDefault="00BB4D57" w:rsidP="00BB4D57">
      <w:pPr>
        <w:spacing w:after="0" w:line="240" w:lineRule="auto"/>
        <w:jc w:val="center"/>
        <w:outlineLvl w:val="0"/>
        <w:rPr>
          <w:rFonts w:ascii="Times New Roman" w:eastAsia="Times New Roman" w:hAnsi="Times New Roman" w:cs="Times New Roman"/>
          <w:b/>
          <w:bCs/>
          <w:kern w:val="36"/>
          <w:sz w:val="40"/>
          <w:szCs w:val="40"/>
          <w:lang w:val="en-US" w:eastAsia="ru-RU"/>
        </w:rPr>
      </w:pPr>
      <w:r w:rsidRPr="00A83EFA">
        <w:rPr>
          <w:rFonts w:ascii="Times New Roman" w:eastAsia="Times New Roman" w:hAnsi="Times New Roman" w:cs="Times New Roman"/>
          <w:b/>
          <w:bCs/>
          <w:kern w:val="36"/>
          <w:sz w:val="40"/>
          <w:szCs w:val="40"/>
          <w:lang w:eastAsia="ru-RU"/>
        </w:rPr>
        <w:t>«Работа по картине З.Е. Серебряковой</w:t>
      </w:r>
    </w:p>
    <w:p w:rsidR="00A83EFA" w:rsidRPr="00A83EFA" w:rsidRDefault="00A83EFA" w:rsidP="00BB4D57">
      <w:pPr>
        <w:spacing w:after="0" w:line="240" w:lineRule="auto"/>
        <w:jc w:val="center"/>
        <w:outlineLvl w:val="0"/>
        <w:rPr>
          <w:rFonts w:ascii="Times New Roman" w:eastAsia="Times New Roman" w:hAnsi="Times New Roman" w:cs="Times New Roman"/>
          <w:b/>
          <w:bCs/>
          <w:kern w:val="36"/>
          <w:sz w:val="40"/>
          <w:szCs w:val="40"/>
          <w:lang w:val="en-US" w:eastAsia="ru-RU"/>
        </w:rPr>
      </w:pPr>
    </w:p>
    <w:p w:rsidR="00BB4D57" w:rsidRPr="00A83EFA" w:rsidRDefault="00BB4D57" w:rsidP="00BB4D57">
      <w:pPr>
        <w:spacing w:after="0" w:line="240" w:lineRule="auto"/>
        <w:jc w:val="center"/>
        <w:outlineLvl w:val="0"/>
        <w:rPr>
          <w:rFonts w:ascii="Times New Roman" w:eastAsia="Times New Roman" w:hAnsi="Times New Roman" w:cs="Times New Roman"/>
          <w:b/>
          <w:bCs/>
          <w:kern w:val="36"/>
          <w:sz w:val="40"/>
          <w:szCs w:val="40"/>
          <w:lang w:eastAsia="ru-RU"/>
        </w:rPr>
      </w:pPr>
      <w:r w:rsidRPr="00A83EFA">
        <w:rPr>
          <w:rFonts w:ascii="Times New Roman" w:eastAsia="Times New Roman" w:hAnsi="Times New Roman" w:cs="Times New Roman"/>
          <w:b/>
          <w:bCs/>
          <w:kern w:val="36"/>
          <w:sz w:val="40"/>
          <w:szCs w:val="40"/>
          <w:lang w:eastAsia="ru-RU"/>
        </w:rPr>
        <w:t xml:space="preserve"> "За завтраком"»</w:t>
      </w:r>
    </w:p>
    <w:p w:rsidR="00BB4D57" w:rsidRPr="00A83EFA" w:rsidRDefault="00BB4D57" w:rsidP="00BB4D57">
      <w:pPr>
        <w:spacing w:after="0" w:line="240" w:lineRule="auto"/>
        <w:ind w:firstLine="426"/>
        <w:jc w:val="both"/>
        <w:rPr>
          <w:rFonts w:ascii="Times New Roman" w:eastAsia="Times New Roman" w:hAnsi="Times New Roman" w:cs="Times New Roman"/>
          <w:sz w:val="40"/>
          <w:szCs w:val="40"/>
          <w:lang w:eastAsia="ru-RU"/>
        </w:rPr>
      </w:pPr>
    </w:p>
    <w:p w:rsidR="00BB4D57" w:rsidRPr="00A83EFA" w:rsidRDefault="00F55DC6" w:rsidP="00F55DC6">
      <w:pPr>
        <w:shd w:val="clear" w:color="auto" w:fill="FFFFFF"/>
        <w:autoSpaceDE w:val="0"/>
        <w:autoSpaceDN w:val="0"/>
        <w:adjustRightInd w:val="0"/>
        <w:jc w:val="center"/>
        <w:rPr>
          <w:rFonts w:ascii="Times New Roman" w:hAnsi="Times New Roman"/>
          <w:color w:val="000000"/>
          <w:sz w:val="40"/>
          <w:szCs w:val="40"/>
        </w:rPr>
      </w:pPr>
      <w:r w:rsidRPr="00A83EFA">
        <w:rPr>
          <w:rFonts w:ascii="Times New Roman" w:hAnsi="Times New Roman"/>
          <w:color w:val="000000"/>
          <w:sz w:val="40"/>
          <w:szCs w:val="40"/>
        </w:rPr>
        <w:t>в 5 классе</w:t>
      </w:r>
    </w:p>
    <w:p w:rsidR="00BB4D57" w:rsidRDefault="00BB4D57" w:rsidP="00BB4D57">
      <w:pPr>
        <w:shd w:val="clear" w:color="auto" w:fill="FFFFFF"/>
        <w:autoSpaceDE w:val="0"/>
        <w:autoSpaceDN w:val="0"/>
        <w:adjustRightInd w:val="0"/>
        <w:jc w:val="right"/>
        <w:rPr>
          <w:rFonts w:ascii="Times New Roman" w:hAnsi="Times New Roman"/>
          <w:color w:val="000000"/>
          <w:sz w:val="28"/>
          <w:szCs w:val="28"/>
        </w:rPr>
      </w:pPr>
    </w:p>
    <w:p w:rsidR="00F55DC6" w:rsidRDefault="00F55DC6" w:rsidP="00BB4D57">
      <w:pPr>
        <w:shd w:val="clear" w:color="auto" w:fill="FFFFFF"/>
        <w:autoSpaceDE w:val="0"/>
        <w:autoSpaceDN w:val="0"/>
        <w:adjustRightInd w:val="0"/>
        <w:jc w:val="right"/>
        <w:rPr>
          <w:rFonts w:ascii="Times New Roman" w:hAnsi="Times New Roman"/>
          <w:color w:val="000000"/>
          <w:sz w:val="28"/>
          <w:szCs w:val="28"/>
        </w:rPr>
      </w:pPr>
    </w:p>
    <w:p w:rsidR="00F55DC6" w:rsidRDefault="00F55DC6" w:rsidP="00BB4D57">
      <w:pPr>
        <w:shd w:val="clear" w:color="auto" w:fill="FFFFFF"/>
        <w:autoSpaceDE w:val="0"/>
        <w:autoSpaceDN w:val="0"/>
        <w:adjustRightInd w:val="0"/>
        <w:jc w:val="right"/>
        <w:rPr>
          <w:rFonts w:ascii="Times New Roman" w:hAnsi="Times New Roman"/>
          <w:color w:val="000000"/>
          <w:sz w:val="28"/>
          <w:szCs w:val="28"/>
        </w:rPr>
      </w:pPr>
    </w:p>
    <w:p w:rsidR="00BB4D57" w:rsidRDefault="00BB4D57" w:rsidP="00BB4D57">
      <w:pPr>
        <w:shd w:val="clear" w:color="auto" w:fill="FFFFFF"/>
        <w:autoSpaceDE w:val="0"/>
        <w:autoSpaceDN w:val="0"/>
        <w:adjustRightInd w:val="0"/>
        <w:jc w:val="right"/>
        <w:rPr>
          <w:rFonts w:ascii="Times New Roman" w:hAnsi="Times New Roman"/>
          <w:color w:val="000000"/>
          <w:sz w:val="28"/>
          <w:szCs w:val="28"/>
        </w:rPr>
      </w:pPr>
    </w:p>
    <w:p w:rsidR="00BB4D57" w:rsidRDefault="00BB4D57" w:rsidP="00A83EFA">
      <w:pPr>
        <w:shd w:val="clear" w:color="auto" w:fill="FFFFFF"/>
        <w:autoSpaceDE w:val="0"/>
        <w:autoSpaceDN w:val="0"/>
        <w:adjustRightInd w:val="0"/>
        <w:spacing w:after="0" w:line="360" w:lineRule="auto"/>
        <w:ind w:left="4678"/>
        <w:rPr>
          <w:rFonts w:ascii="Times New Roman" w:hAnsi="Times New Roman"/>
          <w:color w:val="000000"/>
          <w:sz w:val="28"/>
          <w:szCs w:val="28"/>
        </w:rPr>
      </w:pPr>
      <w:r>
        <w:rPr>
          <w:rFonts w:ascii="Times New Roman" w:hAnsi="Times New Roman"/>
          <w:color w:val="000000"/>
          <w:sz w:val="28"/>
          <w:szCs w:val="28"/>
        </w:rPr>
        <w:t xml:space="preserve">Разработала: </w:t>
      </w:r>
    </w:p>
    <w:p w:rsidR="00BB4D57" w:rsidRDefault="00BB4D57" w:rsidP="00A83EFA">
      <w:pPr>
        <w:shd w:val="clear" w:color="auto" w:fill="FFFFFF"/>
        <w:autoSpaceDE w:val="0"/>
        <w:autoSpaceDN w:val="0"/>
        <w:adjustRightInd w:val="0"/>
        <w:spacing w:after="0" w:line="360" w:lineRule="auto"/>
        <w:ind w:left="4678"/>
        <w:rPr>
          <w:rFonts w:ascii="Times New Roman" w:hAnsi="Times New Roman"/>
          <w:sz w:val="28"/>
          <w:szCs w:val="28"/>
        </w:rPr>
      </w:pPr>
      <w:r>
        <w:rPr>
          <w:rFonts w:ascii="Times New Roman" w:hAnsi="Times New Roman"/>
          <w:sz w:val="28"/>
          <w:szCs w:val="28"/>
        </w:rPr>
        <w:t xml:space="preserve">Василькова Светлана Геннадьевна, </w:t>
      </w:r>
    </w:p>
    <w:p w:rsidR="00BB4D57" w:rsidRDefault="00BB4D57" w:rsidP="00A83EFA">
      <w:pPr>
        <w:shd w:val="clear" w:color="auto" w:fill="FFFFFF"/>
        <w:autoSpaceDE w:val="0"/>
        <w:autoSpaceDN w:val="0"/>
        <w:adjustRightInd w:val="0"/>
        <w:spacing w:after="0" w:line="360" w:lineRule="auto"/>
        <w:ind w:left="4678"/>
        <w:rPr>
          <w:rFonts w:ascii="Times New Roman" w:hAnsi="Times New Roman"/>
          <w:sz w:val="28"/>
          <w:szCs w:val="28"/>
        </w:rPr>
      </w:pPr>
      <w:r>
        <w:rPr>
          <w:rFonts w:ascii="Times New Roman" w:hAnsi="Times New Roman"/>
          <w:sz w:val="28"/>
          <w:szCs w:val="28"/>
        </w:rPr>
        <w:t>учитель русского языка и литературы</w:t>
      </w:r>
    </w:p>
    <w:p w:rsidR="00BB4D57" w:rsidRPr="00A83EFA" w:rsidRDefault="00A83EFA" w:rsidP="00A83EFA">
      <w:pPr>
        <w:spacing w:after="0" w:line="360" w:lineRule="auto"/>
        <w:jc w:val="center"/>
        <w:rPr>
          <w:rFonts w:ascii="Times New Roman" w:hAnsi="Times New Roman"/>
          <w:color w:val="000000"/>
          <w:sz w:val="28"/>
          <w:szCs w:val="28"/>
        </w:rPr>
      </w:pPr>
      <w:r>
        <w:rPr>
          <w:rFonts w:ascii="Times New Roman" w:hAnsi="Times New Roman"/>
          <w:color w:val="000000"/>
          <w:sz w:val="28"/>
          <w:szCs w:val="28"/>
        </w:rPr>
        <w:t xml:space="preserve">                                                                  высшей квалификационной категории</w:t>
      </w:r>
    </w:p>
    <w:p w:rsidR="00BB4D57" w:rsidRDefault="00BB4D57" w:rsidP="00BB4D57">
      <w:pPr>
        <w:jc w:val="center"/>
        <w:rPr>
          <w:rFonts w:ascii="Times New Roman" w:hAnsi="Times New Roman"/>
          <w:color w:val="000000"/>
          <w:sz w:val="28"/>
          <w:szCs w:val="28"/>
        </w:rPr>
      </w:pPr>
    </w:p>
    <w:p w:rsidR="00BB4D57" w:rsidRDefault="00BB4D57" w:rsidP="00BB4D57">
      <w:pPr>
        <w:jc w:val="center"/>
        <w:rPr>
          <w:rFonts w:ascii="Times New Roman" w:hAnsi="Times New Roman"/>
          <w:color w:val="000000"/>
          <w:sz w:val="28"/>
          <w:szCs w:val="28"/>
        </w:rPr>
      </w:pPr>
    </w:p>
    <w:p w:rsidR="00BB4D57" w:rsidRDefault="00BB4D57" w:rsidP="00A83EFA">
      <w:pPr>
        <w:rPr>
          <w:rFonts w:ascii="Times New Roman" w:hAnsi="Times New Roman"/>
          <w:color w:val="000000"/>
          <w:sz w:val="28"/>
          <w:szCs w:val="28"/>
        </w:rPr>
      </w:pPr>
    </w:p>
    <w:p w:rsidR="00BB4D57" w:rsidRDefault="00BB4D57" w:rsidP="00BB4D57">
      <w:pPr>
        <w:jc w:val="center"/>
        <w:rPr>
          <w:rFonts w:ascii="Times New Roman" w:hAnsi="Times New Roman"/>
          <w:color w:val="000000"/>
          <w:sz w:val="28"/>
          <w:szCs w:val="28"/>
        </w:rPr>
      </w:pPr>
      <w:r>
        <w:rPr>
          <w:rFonts w:ascii="Times New Roman" w:hAnsi="Times New Roman"/>
          <w:color w:val="000000"/>
          <w:sz w:val="28"/>
          <w:szCs w:val="28"/>
        </w:rPr>
        <w:t xml:space="preserve">с. Буреть </w:t>
      </w:r>
      <w:proofErr w:type="spellStart"/>
      <w:r>
        <w:rPr>
          <w:rFonts w:ascii="Times New Roman" w:hAnsi="Times New Roman"/>
          <w:color w:val="000000"/>
          <w:sz w:val="28"/>
          <w:szCs w:val="28"/>
        </w:rPr>
        <w:t>Усольского</w:t>
      </w:r>
      <w:proofErr w:type="spellEnd"/>
      <w:r>
        <w:rPr>
          <w:rFonts w:ascii="Times New Roman" w:hAnsi="Times New Roman"/>
          <w:color w:val="000000"/>
          <w:sz w:val="28"/>
          <w:szCs w:val="28"/>
        </w:rPr>
        <w:t xml:space="preserve"> района</w:t>
      </w:r>
    </w:p>
    <w:p w:rsidR="00F55DC6" w:rsidRDefault="00BB4D57" w:rsidP="00A83EFA">
      <w:pPr>
        <w:jc w:val="center"/>
        <w:rPr>
          <w:rFonts w:ascii="Times New Roman" w:hAnsi="Times New Roman"/>
          <w:color w:val="000000"/>
          <w:sz w:val="28"/>
          <w:szCs w:val="28"/>
        </w:rPr>
      </w:pPr>
      <w:r>
        <w:rPr>
          <w:rFonts w:ascii="Times New Roman" w:hAnsi="Times New Roman"/>
          <w:color w:val="000000"/>
          <w:sz w:val="28"/>
          <w:szCs w:val="28"/>
        </w:rPr>
        <w:t xml:space="preserve"> 201</w:t>
      </w:r>
      <w:r w:rsidRPr="00BB4D57">
        <w:rPr>
          <w:rFonts w:ascii="Times New Roman" w:hAnsi="Times New Roman"/>
          <w:color w:val="000000"/>
          <w:sz w:val="28"/>
          <w:szCs w:val="28"/>
        </w:rPr>
        <w:t>4</w:t>
      </w:r>
      <w:r>
        <w:rPr>
          <w:rFonts w:ascii="Times New Roman" w:hAnsi="Times New Roman"/>
          <w:color w:val="000000"/>
          <w:sz w:val="28"/>
          <w:szCs w:val="28"/>
        </w:rPr>
        <w:t xml:space="preserve"> г.</w:t>
      </w:r>
    </w:p>
    <w:p w:rsidR="001B79BA" w:rsidRPr="001B79BA" w:rsidRDefault="001B79BA" w:rsidP="001B79BA">
      <w:pPr>
        <w:spacing w:after="0" w:line="240" w:lineRule="auto"/>
        <w:ind w:left="3396" w:firstLine="851"/>
        <w:jc w:val="both"/>
        <w:rPr>
          <w:rFonts w:ascii="Times New Roman" w:hAnsi="Times New Roman"/>
          <w:b/>
          <w:i/>
          <w:color w:val="00000A"/>
          <w:szCs w:val="32"/>
        </w:rPr>
      </w:pPr>
      <w:r w:rsidRPr="001B79BA">
        <w:rPr>
          <w:rFonts w:ascii="Times New Roman" w:hAnsi="Times New Roman"/>
          <w:b/>
          <w:i/>
          <w:color w:val="00000A"/>
          <w:szCs w:val="32"/>
        </w:rPr>
        <w:lastRenderedPageBreak/>
        <w:t>Урок представлен на сайте «Первое сентября»</w:t>
      </w:r>
    </w:p>
    <w:p w:rsidR="001B79BA" w:rsidRDefault="001B79BA" w:rsidP="001B79BA">
      <w:pPr>
        <w:spacing w:after="0" w:line="240" w:lineRule="auto"/>
        <w:ind w:left="3396" w:firstLine="851"/>
        <w:jc w:val="both"/>
        <w:rPr>
          <w:rFonts w:ascii="Times New Roman" w:hAnsi="Times New Roman"/>
          <w:b/>
          <w:i/>
          <w:color w:val="00000A"/>
          <w:szCs w:val="32"/>
        </w:rPr>
      </w:pPr>
      <w:r w:rsidRPr="001B79BA">
        <w:rPr>
          <w:rFonts w:ascii="Times New Roman" w:hAnsi="Times New Roman"/>
          <w:b/>
          <w:i/>
          <w:color w:val="00000A"/>
          <w:szCs w:val="32"/>
        </w:rPr>
        <w:t xml:space="preserve">Фестиваль «Открытый урок»2013-2014 </w:t>
      </w:r>
      <w:proofErr w:type="spellStart"/>
      <w:r w:rsidRPr="001B79BA">
        <w:rPr>
          <w:rFonts w:ascii="Times New Roman" w:hAnsi="Times New Roman"/>
          <w:b/>
          <w:i/>
          <w:color w:val="00000A"/>
          <w:szCs w:val="32"/>
        </w:rPr>
        <w:t>уч</w:t>
      </w:r>
      <w:proofErr w:type="gramStart"/>
      <w:r w:rsidRPr="001B79BA">
        <w:rPr>
          <w:rFonts w:ascii="Times New Roman" w:hAnsi="Times New Roman"/>
          <w:b/>
          <w:i/>
          <w:color w:val="00000A"/>
          <w:szCs w:val="32"/>
        </w:rPr>
        <w:t>.г</w:t>
      </w:r>
      <w:proofErr w:type="gramEnd"/>
      <w:r w:rsidRPr="001B79BA">
        <w:rPr>
          <w:rFonts w:ascii="Times New Roman" w:hAnsi="Times New Roman"/>
          <w:b/>
          <w:i/>
          <w:color w:val="00000A"/>
          <w:szCs w:val="32"/>
        </w:rPr>
        <w:t>од</w:t>
      </w:r>
      <w:proofErr w:type="spellEnd"/>
    </w:p>
    <w:p w:rsidR="001B79BA" w:rsidRPr="001B79BA" w:rsidRDefault="001B79BA" w:rsidP="001B79BA">
      <w:pPr>
        <w:spacing w:after="0" w:line="240" w:lineRule="auto"/>
        <w:ind w:left="3396" w:firstLine="851"/>
        <w:jc w:val="both"/>
        <w:rPr>
          <w:rFonts w:ascii="Times New Roman" w:hAnsi="Times New Roman"/>
          <w:b/>
          <w:i/>
          <w:color w:val="00000A"/>
          <w:szCs w:val="32"/>
        </w:rPr>
      </w:pPr>
    </w:p>
    <w:p w:rsid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r w:rsidRPr="00BB4D57">
        <w:rPr>
          <w:rFonts w:ascii="Times New Roman" w:eastAsia="Times New Roman" w:hAnsi="Times New Roman" w:cs="Times New Roman"/>
          <w:b/>
          <w:sz w:val="24"/>
          <w:szCs w:val="24"/>
          <w:lang w:eastAsia="ru-RU"/>
        </w:rPr>
        <w:t xml:space="preserve">Тема: </w:t>
      </w:r>
      <w:r w:rsidRPr="00BB4D57">
        <w:rPr>
          <w:rFonts w:ascii="Times New Roman" w:eastAsia="Times New Roman" w:hAnsi="Times New Roman" w:cs="Times New Roman"/>
          <w:sz w:val="24"/>
          <w:szCs w:val="24"/>
          <w:lang w:eastAsia="ru-RU"/>
        </w:rPr>
        <w:t>Урок развития речи. Работа по картине З.Е.Серебряковой «За завтраком»</w:t>
      </w:r>
    </w:p>
    <w:p w:rsidR="00BB4D57" w:rsidRPr="00BB4D57" w:rsidRDefault="00BB4D57" w:rsidP="00723119">
      <w:pPr>
        <w:spacing w:after="0" w:line="240" w:lineRule="auto"/>
        <w:ind w:firstLine="426"/>
        <w:jc w:val="both"/>
        <w:rPr>
          <w:rFonts w:ascii="Times New Roman" w:eastAsia="Times New Roman" w:hAnsi="Times New Roman" w:cs="Times New Roman"/>
          <w:b/>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Цели:</w:t>
      </w:r>
      <w:bookmarkStart w:id="0" w:name="_GoBack"/>
      <w:bookmarkEnd w:id="0"/>
    </w:p>
    <w:p w:rsidR="00723119" w:rsidRPr="00723119" w:rsidRDefault="00723119" w:rsidP="00BB4D57">
      <w:pPr>
        <w:numPr>
          <w:ilvl w:val="0"/>
          <w:numId w:val="2"/>
        </w:numPr>
        <w:tabs>
          <w:tab w:val="left" w:pos="1134"/>
        </w:tabs>
        <w:spacing w:after="0" w:line="240" w:lineRule="auto"/>
        <w:ind w:left="375" w:hanging="375"/>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раскрыть основную мысль текста;</w:t>
      </w:r>
    </w:p>
    <w:p w:rsidR="00723119" w:rsidRPr="00723119" w:rsidRDefault="00723119" w:rsidP="00BB4D57">
      <w:pPr>
        <w:numPr>
          <w:ilvl w:val="0"/>
          <w:numId w:val="2"/>
        </w:numPr>
        <w:tabs>
          <w:tab w:val="left" w:pos="1134"/>
        </w:tabs>
        <w:spacing w:after="0" w:line="240" w:lineRule="auto"/>
        <w:ind w:left="375" w:hanging="375"/>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xml:space="preserve">подготовить учащихся к описанию </w:t>
      </w:r>
      <w:proofErr w:type="gramStart"/>
      <w:r w:rsidRPr="00723119">
        <w:rPr>
          <w:rFonts w:ascii="Times New Roman" w:eastAsia="Times New Roman" w:hAnsi="Times New Roman" w:cs="Times New Roman"/>
          <w:sz w:val="24"/>
          <w:szCs w:val="24"/>
          <w:lang w:eastAsia="ru-RU"/>
        </w:rPr>
        <w:t>изображённого</w:t>
      </w:r>
      <w:proofErr w:type="gramEnd"/>
      <w:r w:rsidRPr="00723119">
        <w:rPr>
          <w:rFonts w:ascii="Times New Roman" w:eastAsia="Times New Roman" w:hAnsi="Times New Roman" w:cs="Times New Roman"/>
          <w:sz w:val="24"/>
          <w:szCs w:val="24"/>
          <w:lang w:eastAsia="ru-RU"/>
        </w:rPr>
        <w:t xml:space="preserve"> на картине, активизировать лексику ребят, пополнять их словарный запас;</w:t>
      </w:r>
    </w:p>
    <w:p w:rsidR="00723119" w:rsidRDefault="00723119" w:rsidP="00BB4D57">
      <w:pPr>
        <w:numPr>
          <w:ilvl w:val="0"/>
          <w:numId w:val="2"/>
        </w:numPr>
        <w:tabs>
          <w:tab w:val="left" w:pos="1134"/>
        </w:tabs>
        <w:spacing w:after="0" w:line="240" w:lineRule="auto"/>
        <w:ind w:left="375" w:hanging="375"/>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средствами урока воспитывать сознательное отношение к учёбе; показать трогательный образ детства.</w:t>
      </w:r>
    </w:p>
    <w:p w:rsidR="00BB4D57" w:rsidRPr="00723119" w:rsidRDefault="00BB4D57" w:rsidP="00BB4D57">
      <w:pPr>
        <w:tabs>
          <w:tab w:val="left" w:pos="1134"/>
        </w:tabs>
        <w:spacing w:after="0" w:line="240" w:lineRule="auto"/>
        <w:ind w:left="375"/>
        <w:jc w:val="both"/>
        <w:rPr>
          <w:rFonts w:ascii="Times New Roman" w:eastAsia="Times New Roman" w:hAnsi="Times New Roman" w:cs="Times New Roman"/>
          <w:sz w:val="24"/>
          <w:szCs w:val="24"/>
          <w:lang w:eastAsia="ru-RU"/>
        </w:rPr>
      </w:pPr>
    </w:p>
    <w:p w:rsid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b/>
          <w:bCs/>
          <w:sz w:val="24"/>
          <w:szCs w:val="24"/>
          <w:lang w:eastAsia="ru-RU"/>
        </w:rPr>
        <w:t>Оборудование: </w:t>
      </w:r>
      <w:r w:rsidRPr="00723119">
        <w:rPr>
          <w:rFonts w:ascii="Times New Roman" w:eastAsia="Times New Roman" w:hAnsi="Times New Roman" w:cs="Times New Roman"/>
          <w:sz w:val="24"/>
          <w:szCs w:val="24"/>
          <w:lang w:eastAsia="ru-RU"/>
        </w:rPr>
        <w:t>репродукция картины З.Е.Серебряковой “За завтраком”.</w:t>
      </w:r>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Ход урока</w:t>
      </w:r>
    </w:p>
    <w:p w:rsidR="00BB4D57" w:rsidRPr="00723119" w:rsidRDefault="00BB4D57" w:rsidP="00723119">
      <w:pPr>
        <w:spacing w:after="0" w:line="240" w:lineRule="auto"/>
        <w:ind w:firstLine="426"/>
        <w:jc w:val="both"/>
        <w:rPr>
          <w:rFonts w:ascii="Times New Roman" w:eastAsia="Times New Roman" w:hAnsi="Times New Roman" w:cs="Times New Roman"/>
          <w:b/>
          <w:bCs/>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1. Слово учителя.</w:t>
      </w:r>
    </w:p>
    <w:p w:rsid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Сегодня мы с вами на уроке вновь работаем по картине и знакомимся с новым художником Зинаидой Евгеньевной Серебряковой. А картина, по которой вы будете писать сочинение, очень интересна тем, что автор описывает детей, которые сидят за столом. Ведь каждый из вас тоже каждое утро завтракает с членами своей семьи.</w:t>
      </w:r>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b/>
          <w:bCs/>
          <w:sz w:val="24"/>
          <w:szCs w:val="24"/>
          <w:lang w:eastAsia="ru-RU"/>
        </w:rPr>
        <w:t>2. Информация для учителя о художнике.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proofErr w:type="gramStart"/>
      <w:r w:rsidRPr="00723119">
        <w:rPr>
          <w:rFonts w:ascii="Times New Roman" w:eastAsia="Times New Roman" w:hAnsi="Times New Roman" w:cs="Times New Roman"/>
          <w:sz w:val="24"/>
          <w:szCs w:val="24"/>
          <w:lang w:eastAsia="ru-RU"/>
        </w:rPr>
        <w:t>Зинаида Евгеньевна СЕРЕБРЯКОВА (1884, имение Нескучное.</w:t>
      </w:r>
      <w:proofErr w:type="gramEnd"/>
      <w:r w:rsidRPr="00723119">
        <w:rPr>
          <w:rFonts w:ascii="Times New Roman" w:eastAsia="Times New Roman" w:hAnsi="Times New Roman" w:cs="Times New Roman"/>
          <w:sz w:val="24"/>
          <w:szCs w:val="24"/>
          <w:lang w:eastAsia="ru-RU"/>
        </w:rPr>
        <w:t xml:space="preserve"> Курская губерния (ныне село Нескучное, Харьковская область, Украина) – 1967. </w:t>
      </w:r>
      <w:proofErr w:type="gramStart"/>
      <w:r w:rsidRPr="00723119">
        <w:rPr>
          <w:rFonts w:ascii="Times New Roman" w:eastAsia="Times New Roman" w:hAnsi="Times New Roman" w:cs="Times New Roman"/>
          <w:sz w:val="24"/>
          <w:szCs w:val="24"/>
          <w:lang w:eastAsia="ru-RU"/>
        </w:rPr>
        <w:t>Париж), урождённая Лансере, происходила из художественной среды, из семей известных художников, скульпторов и архитекторов.</w:t>
      </w:r>
      <w:proofErr w:type="gramEnd"/>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Её отец знаменитый скульптор Евгений Александрович Лансере.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Её мать, Екатерина Николаевна Бенуа, была дочерью Николая Леонтьевича Бенуа, академика архитектуры, и родной сестрой Александра Николаевича Бенуа, замечательного художника и графика, историка искусства и писателя, коллекционера художественных произведений, главы художественного объединения “Мир искусства”.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Зинаида – младшая в семье, где было ещё два сына, Евгений и Николай (также пошедшие по стопам отца и деда), и три дочери </w:t>
      </w:r>
      <w:r w:rsidRPr="00723119">
        <w:rPr>
          <w:rFonts w:ascii="Times New Roman" w:eastAsia="Times New Roman" w:hAnsi="Times New Roman" w:cs="Times New Roman"/>
          <w:i/>
          <w:iCs/>
          <w:sz w:val="24"/>
          <w:szCs w:val="24"/>
          <w:lang w:eastAsia="ru-RU"/>
        </w:rPr>
        <w:t>– </w:t>
      </w:r>
      <w:r w:rsidRPr="00723119">
        <w:rPr>
          <w:rFonts w:ascii="Times New Roman" w:eastAsia="Times New Roman" w:hAnsi="Times New Roman" w:cs="Times New Roman"/>
          <w:sz w:val="24"/>
          <w:szCs w:val="24"/>
          <w:lang w:eastAsia="ru-RU"/>
        </w:rPr>
        <w:t>Софья, Екатерина и Мария.</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После смерти отца в 1886 г. семья переехала в Петербург, и до 15 лет Зина вместе со своими братьями и сестрами воспитывалась в доме Бенуа – в необычайно насыщенной духовной среде.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xml:space="preserve">После окончания гимназии в Санкт-Петербурге Зинаида Евгеньевна училась в Художественной школе М.К. </w:t>
      </w:r>
      <w:proofErr w:type="spellStart"/>
      <w:r w:rsidRPr="00723119">
        <w:rPr>
          <w:rFonts w:ascii="Times New Roman" w:eastAsia="Times New Roman" w:hAnsi="Times New Roman" w:cs="Times New Roman"/>
          <w:sz w:val="24"/>
          <w:szCs w:val="24"/>
          <w:lang w:eastAsia="ru-RU"/>
        </w:rPr>
        <w:t>Тенишевой</w:t>
      </w:r>
      <w:proofErr w:type="spellEnd"/>
      <w:r w:rsidRPr="00723119">
        <w:rPr>
          <w:rFonts w:ascii="Times New Roman" w:eastAsia="Times New Roman" w:hAnsi="Times New Roman" w:cs="Times New Roman"/>
          <w:sz w:val="24"/>
          <w:szCs w:val="24"/>
          <w:lang w:eastAsia="ru-RU"/>
        </w:rPr>
        <w:t xml:space="preserve">, в мастерской О.Э. </w:t>
      </w:r>
      <w:proofErr w:type="spellStart"/>
      <w:r w:rsidRPr="00723119">
        <w:rPr>
          <w:rFonts w:ascii="Times New Roman" w:eastAsia="Times New Roman" w:hAnsi="Times New Roman" w:cs="Times New Roman"/>
          <w:sz w:val="24"/>
          <w:szCs w:val="24"/>
          <w:lang w:eastAsia="ru-RU"/>
        </w:rPr>
        <w:t>Браза</w:t>
      </w:r>
      <w:proofErr w:type="spellEnd"/>
      <w:r w:rsidRPr="00723119">
        <w:rPr>
          <w:rFonts w:ascii="Times New Roman" w:eastAsia="Times New Roman" w:hAnsi="Times New Roman" w:cs="Times New Roman"/>
          <w:sz w:val="24"/>
          <w:szCs w:val="24"/>
          <w:lang w:eastAsia="ru-RU"/>
        </w:rPr>
        <w:t>, копировала работы великих итальянских мастеров в Эрмитаже и во время пребывания (1903 г.) с матерью и сестрами в Италии.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1905 г. вышла замуж за Бориса Анатольевича Серебрякова, инженера путей сообщения, с которым познакомилась в родном имении Нескучном.</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После свадьбы уехала </w:t>
      </w:r>
      <w:r w:rsidRPr="00723119">
        <w:rPr>
          <w:rFonts w:ascii="Times New Roman" w:eastAsia="Times New Roman" w:hAnsi="Times New Roman" w:cs="Times New Roman"/>
          <w:i/>
          <w:iCs/>
          <w:sz w:val="24"/>
          <w:szCs w:val="24"/>
          <w:lang w:eastAsia="ru-RU"/>
        </w:rPr>
        <w:t>с </w:t>
      </w:r>
      <w:r w:rsidRPr="00723119">
        <w:rPr>
          <w:rFonts w:ascii="Times New Roman" w:eastAsia="Times New Roman" w:hAnsi="Times New Roman" w:cs="Times New Roman"/>
          <w:sz w:val="24"/>
          <w:szCs w:val="24"/>
          <w:lang w:eastAsia="ru-RU"/>
        </w:rPr>
        <w:t xml:space="preserve">мужем и матерью в Париж, где занималась акварелью и рисунком в Академии </w:t>
      </w:r>
      <w:proofErr w:type="gramStart"/>
      <w:r w:rsidRPr="00723119">
        <w:rPr>
          <w:rFonts w:ascii="Times New Roman" w:eastAsia="Times New Roman" w:hAnsi="Times New Roman" w:cs="Times New Roman"/>
          <w:sz w:val="24"/>
          <w:szCs w:val="24"/>
          <w:lang w:eastAsia="ru-RU"/>
        </w:rPr>
        <w:t xml:space="preserve">де </w:t>
      </w:r>
      <w:proofErr w:type="spellStart"/>
      <w:r w:rsidRPr="00723119">
        <w:rPr>
          <w:rFonts w:ascii="Times New Roman" w:eastAsia="Times New Roman" w:hAnsi="Times New Roman" w:cs="Times New Roman"/>
          <w:sz w:val="24"/>
          <w:szCs w:val="24"/>
          <w:lang w:eastAsia="ru-RU"/>
        </w:rPr>
        <w:t>ла</w:t>
      </w:r>
      <w:proofErr w:type="spellEnd"/>
      <w:proofErr w:type="gramEnd"/>
      <w:r w:rsidRPr="00723119">
        <w:rPr>
          <w:rFonts w:ascii="Times New Roman" w:eastAsia="Times New Roman" w:hAnsi="Times New Roman" w:cs="Times New Roman"/>
          <w:sz w:val="24"/>
          <w:szCs w:val="24"/>
          <w:lang w:eastAsia="ru-RU"/>
        </w:rPr>
        <w:t xml:space="preserve"> </w:t>
      </w:r>
      <w:proofErr w:type="spellStart"/>
      <w:r w:rsidRPr="00723119">
        <w:rPr>
          <w:rFonts w:ascii="Times New Roman" w:eastAsia="Times New Roman" w:hAnsi="Times New Roman" w:cs="Times New Roman"/>
          <w:sz w:val="24"/>
          <w:szCs w:val="24"/>
          <w:lang w:eastAsia="ru-RU"/>
        </w:rPr>
        <w:t>Гранд-Шомьер</w:t>
      </w:r>
      <w:proofErr w:type="spellEnd"/>
      <w:r w:rsidRPr="00723119">
        <w:rPr>
          <w:rFonts w:ascii="Times New Roman" w:eastAsia="Times New Roman" w:hAnsi="Times New Roman" w:cs="Times New Roman"/>
          <w:sz w:val="24"/>
          <w:szCs w:val="24"/>
          <w:lang w:eastAsia="ru-RU"/>
        </w:rPr>
        <w:t>.</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1906 г. родился сын Евгений, в 1907 г. – сын Александр, в 1912г. – дочь Татьяна, в 1913 г. – дочь Екатерина.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1910–1916 гг. Серебрякова очень много работает, участвует в художественных выставках в Петербурге и Москве, три её картины покупает Третьяковская галерея. Тогда же она становится членом объединения “Мир искусства”.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1917 г. была выдвинута на соискание звания академика живописи, однако в связи с революционными событиями избрание не состоялось.</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1919 г. Борис Анатольевич Серебряков умер от сыпного тифа, и Зинаида Евгеньевна осталась одна с четырьмя детьми в крайне сложном финансовом положении.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1920 г. Серебрякова жила в Харькове и работала в Археологическом музее при университете.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lastRenderedPageBreak/>
        <w:t>С необходимостью зарабатывать деньги на жизнь связана эмиграция во Францию, в Париж – поближе к дяде Александру Николаевичу Бенуа с его обширными знакомствами и связями.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1924 г. – переезд в Париж, куда следом приедут сын Александр (в 1925 г.) и дочь Екатерина (в 1928 г.).</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Сын Евгений и дочь Татьяна остались в России вместе со своей бабушкой Екатериной Николаевной Бенуа.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1960-х гг. Евгений и Татьяна получили разрешение приехать в Париж, чтобы увидеться с матерью, братом и сестрой.</w:t>
      </w:r>
    </w:p>
    <w:p w:rsid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proofErr w:type="gramStart"/>
      <w:r w:rsidRPr="00723119">
        <w:rPr>
          <w:rFonts w:ascii="Times New Roman" w:eastAsia="Times New Roman" w:hAnsi="Times New Roman" w:cs="Times New Roman"/>
          <w:sz w:val="24"/>
          <w:szCs w:val="24"/>
          <w:lang w:eastAsia="ru-RU"/>
        </w:rPr>
        <w:t>В 1965 г. (в связи с 80-летием художницы) Союз художников СССР организовал большую выставку работ Зинаиды Серебряковой в России (в Москве.</w:t>
      </w:r>
      <w:proofErr w:type="gramEnd"/>
      <w:r w:rsidRPr="00723119">
        <w:rPr>
          <w:rFonts w:ascii="Times New Roman" w:eastAsia="Times New Roman" w:hAnsi="Times New Roman" w:cs="Times New Roman"/>
          <w:sz w:val="24"/>
          <w:szCs w:val="24"/>
          <w:lang w:eastAsia="ru-RU"/>
        </w:rPr>
        <w:t xml:space="preserve"> </w:t>
      </w:r>
      <w:proofErr w:type="gramStart"/>
      <w:r w:rsidRPr="00723119">
        <w:rPr>
          <w:rFonts w:ascii="Times New Roman" w:eastAsia="Times New Roman" w:hAnsi="Times New Roman" w:cs="Times New Roman"/>
          <w:sz w:val="24"/>
          <w:szCs w:val="24"/>
          <w:lang w:eastAsia="ru-RU"/>
        </w:rPr>
        <w:t>Ленинграде и Киеве), которая имела огромный успех.</w:t>
      </w:r>
      <w:proofErr w:type="gramEnd"/>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3. Беседа по картине.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Сколько детей сидит за столом?</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А сколько всего человек находится в столовой? Как вы догадались?</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Приготовлено ли за столом место для четвёртого человека? Кто же это?</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xml:space="preserve">Мальчика и девочку, </w:t>
      </w:r>
      <w:proofErr w:type="gramStart"/>
      <w:r w:rsidRPr="00723119">
        <w:rPr>
          <w:rFonts w:ascii="Times New Roman" w:eastAsia="Times New Roman" w:hAnsi="Times New Roman" w:cs="Times New Roman"/>
          <w:sz w:val="24"/>
          <w:szCs w:val="24"/>
          <w:lang w:eastAsia="ru-RU"/>
        </w:rPr>
        <w:t>которые</w:t>
      </w:r>
      <w:proofErr w:type="gramEnd"/>
      <w:r w:rsidRPr="00723119">
        <w:rPr>
          <w:rFonts w:ascii="Times New Roman" w:eastAsia="Times New Roman" w:hAnsi="Times New Roman" w:cs="Times New Roman"/>
          <w:sz w:val="24"/>
          <w:szCs w:val="24"/>
          <w:lang w:eastAsia="ru-RU"/>
        </w:rPr>
        <w:t xml:space="preserve"> смотрят прямо на зрителя, зовут Шура (Александр) и Тата (Татьяна). Шуре – семь лет. Тате – два с половиной года. Мальчик, сидящий по другую сторону обеденного стола. – Женя, старший брат Шуры и Таты. Ему восемь лет.</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Похожи ли дети между собой?</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Справа от репродукции расположены фрагменты портретов, написанных Зинаидой Евгеньевной Серебряковой. Вверху – фрагмент автопортрета, то есть портрета самой художницы. А чуть ниже – фрагмент портрета её мужа, Бориса Анатольевича Серебрякова, отца детей.</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xml:space="preserve">– На кого из родителей </w:t>
      </w:r>
      <w:proofErr w:type="gramStart"/>
      <w:r w:rsidRPr="00723119">
        <w:rPr>
          <w:rFonts w:ascii="Times New Roman" w:eastAsia="Times New Roman" w:hAnsi="Times New Roman" w:cs="Times New Roman"/>
          <w:sz w:val="24"/>
          <w:szCs w:val="24"/>
          <w:lang w:eastAsia="ru-RU"/>
        </w:rPr>
        <w:t>похожи</w:t>
      </w:r>
      <w:proofErr w:type="gramEnd"/>
      <w:r w:rsidRPr="00723119">
        <w:rPr>
          <w:rFonts w:ascii="Times New Roman" w:eastAsia="Times New Roman" w:hAnsi="Times New Roman" w:cs="Times New Roman"/>
          <w:sz w:val="24"/>
          <w:szCs w:val="24"/>
          <w:lang w:eastAsia="ru-RU"/>
        </w:rPr>
        <w:t xml:space="preserve"> Шура и Тата? А на кого – Женя?</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Предмет, из которого мать наливает в тарелку суп, называется </w:t>
      </w:r>
      <w:r w:rsidRPr="00723119">
        <w:rPr>
          <w:rFonts w:ascii="Times New Roman" w:eastAsia="Times New Roman" w:hAnsi="Times New Roman" w:cs="Times New Roman"/>
          <w:i/>
          <w:iCs/>
          <w:sz w:val="24"/>
          <w:szCs w:val="24"/>
          <w:lang w:eastAsia="ru-RU"/>
        </w:rPr>
        <w:t>супницей.</w:t>
      </w:r>
      <w:r w:rsidRPr="00723119">
        <w:rPr>
          <w:rFonts w:ascii="Times New Roman" w:eastAsia="Times New Roman" w:hAnsi="Times New Roman" w:cs="Times New Roman"/>
          <w:sz w:val="24"/>
          <w:szCs w:val="24"/>
          <w:lang w:eastAsia="ru-RU"/>
        </w:rPr>
        <w:t> На чём стоит супница: прямо на скатерти или на подставке? А почему не прямо на скатерти?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Есть ли на столе другие предметы, стоящие не на скатерти?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Как вы думаете, тарелки и супница – из одного столового сервиза?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noProof/>
          <w:sz w:val="24"/>
          <w:szCs w:val="24"/>
          <w:lang w:eastAsia="ru-RU"/>
        </w:rPr>
        <w:drawing>
          <wp:inline distT="0" distB="0" distL="0" distR="0">
            <wp:extent cx="2855595" cy="2303145"/>
            <wp:effectExtent l="0" t="0" r="1905" b="1905"/>
            <wp:docPr id="1" name="Рисунок 1" descr="http://festival.1september.ru/articles/64227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42273/img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5595" cy="2303145"/>
                    </a:xfrm>
                    <a:prstGeom prst="rect">
                      <a:avLst/>
                    </a:prstGeom>
                    <a:noFill/>
                    <a:ln>
                      <a:noFill/>
                    </a:ln>
                  </pic:spPr>
                </pic:pic>
              </a:graphicData>
            </a:graphic>
          </wp:inline>
        </w:drawing>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Какие ещё предметы из этого сервиза вы видите на столе?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Кому мать наливает суп и куда она поставит тарелку: рядом с Женей или рядом с Татой?</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О чём говорит жест руки Таты – Тата хочет есть?</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Правда ли, что стаканов на столе хватит на всех?</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Можно ли по одежде детей понять, что они из одной семьи? Чем одежда Таты отличается от одежды мальчиков? А ещё чем?</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Почему салфетка, свёрнутая в трубочку и продёрнутая в кольцо, находится рядом с тарелкой Таты?</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Рассмотрите стул, на котором Тата сидит. Какая подробность подтверждает, что в доме заботятся о том, чтобы ребёнку было удобно?</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lastRenderedPageBreak/>
        <w:t>Известно, что один из мальчиков тихий, задумчивый, медлительный и мечтательный, а другой – молчаливый, но быстрый, решительный и независимый.</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Как вы думаете, какая характеристика относится к Шуре, а какая – к Жене?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О Тате известно, что по характеру и поведению она похожа на одного из братьев. Предположите, на кого же именно?</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О чём говорит румянец на щеках всех троих детей – чем они занимались прямо перед обедом: это были тихие игры или шумные, связанные с беготнёй?</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Вы понимаете теперь, почему Женя пьёт воду? </w:t>
      </w:r>
      <w:r w:rsidRPr="00723119">
        <w:rPr>
          <w:rFonts w:ascii="Times New Roman" w:eastAsia="Times New Roman" w:hAnsi="Times New Roman" w:cs="Times New Roman"/>
          <w:i/>
          <w:iCs/>
          <w:sz w:val="24"/>
          <w:szCs w:val="24"/>
          <w:lang w:eastAsia="ru-RU"/>
        </w:rPr>
        <w:t>(Потому что набегался.)</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Как вам кажется, он уже успел съесть свой суп? Или при его характере он никак не мог опередить Шуру?</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Стоит ли перед Женей глубокая тарелка, которую, возможно, заслоняет супница? Возьмите </w:t>
      </w:r>
      <w:r w:rsidRPr="00723119">
        <w:rPr>
          <w:rFonts w:ascii="Times New Roman" w:eastAsia="Times New Roman" w:hAnsi="Times New Roman" w:cs="Times New Roman"/>
          <w:sz w:val="24"/>
          <w:szCs w:val="24"/>
          <w:u w:val="single"/>
          <w:lang w:eastAsia="ru-RU"/>
        </w:rPr>
        <w:t>лупу</w:t>
      </w:r>
      <w:r w:rsidRPr="00723119">
        <w:rPr>
          <w:rFonts w:ascii="Times New Roman" w:eastAsia="Times New Roman" w:hAnsi="Times New Roman" w:cs="Times New Roman"/>
          <w:sz w:val="24"/>
          <w:szCs w:val="24"/>
          <w:lang w:eastAsia="ru-RU"/>
        </w:rPr>
        <w:t> и рассмотрите!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Хочет ли Тата есть суп? Подтвердите своё мнение.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Какие звуки можно услышать за этим обеденным столом? </w:t>
      </w:r>
      <w:r w:rsidRPr="00723119">
        <w:rPr>
          <w:rFonts w:ascii="Times New Roman" w:eastAsia="Times New Roman" w:hAnsi="Times New Roman" w:cs="Times New Roman"/>
          <w:i/>
          <w:iCs/>
          <w:sz w:val="24"/>
          <w:szCs w:val="24"/>
          <w:lang w:eastAsia="ru-RU"/>
        </w:rPr>
        <w:t>(Стук половника и ложки о край супницы или о бортики тарелки; звук льющейся жидкости; постукивание ладошкой.)</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Давайте рассмотрим сначала жесты, а потом позы всех, кто собрался за столом.</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xml:space="preserve">– Найдите по порядку: руку матери, руки Таты, руки мальчиков. Какие движения кажутся на мгновение застывшими? Что сделает в следующую секунду мать? </w:t>
      </w:r>
      <w:proofErr w:type="gramStart"/>
      <w:r w:rsidRPr="00723119">
        <w:rPr>
          <w:rFonts w:ascii="Times New Roman" w:eastAsia="Times New Roman" w:hAnsi="Times New Roman" w:cs="Times New Roman"/>
          <w:sz w:val="24"/>
          <w:szCs w:val="24"/>
          <w:lang w:eastAsia="ru-RU"/>
        </w:rPr>
        <w:t>Похоже</w:t>
      </w:r>
      <w:proofErr w:type="gramEnd"/>
      <w:r w:rsidRPr="00723119">
        <w:rPr>
          <w:rFonts w:ascii="Times New Roman" w:eastAsia="Times New Roman" w:hAnsi="Times New Roman" w:cs="Times New Roman"/>
          <w:sz w:val="24"/>
          <w:szCs w:val="24"/>
          <w:lang w:eastAsia="ru-RU"/>
        </w:rPr>
        <w:t xml:space="preserve"> ли, что Тата постукивает по своей тарелке рукой? К какому движению рукой сейчас вернётся Шура? Что делает Женя?</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А теперь рассмотрите позы детей </w:t>
      </w:r>
      <w:r w:rsidRPr="00723119">
        <w:rPr>
          <w:rFonts w:ascii="Times New Roman" w:eastAsia="Times New Roman" w:hAnsi="Times New Roman" w:cs="Times New Roman"/>
          <w:sz w:val="24"/>
          <w:szCs w:val="24"/>
          <w:u w:val="single"/>
          <w:lang w:eastAsia="ru-RU"/>
        </w:rPr>
        <w:t>(положение тела в целом).</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xml:space="preserve">– Видно ли, что Тата </w:t>
      </w:r>
      <w:proofErr w:type="gramStart"/>
      <w:r w:rsidRPr="00723119">
        <w:rPr>
          <w:rFonts w:ascii="Times New Roman" w:eastAsia="Times New Roman" w:hAnsi="Times New Roman" w:cs="Times New Roman"/>
          <w:sz w:val="24"/>
          <w:szCs w:val="24"/>
          <w:lang w:eastAsia="ru-RU"/>
        </w:rPr>
        <w:t>готова</w:t>
      </w:r>
      <w:proofErr w:type="gramEnd"/>
      <w:r w:rsidRPr="00723119">
        <w:rPr>
          <w:rFonts w:ascii="Times New Roman" w:eastAsia="Times New Roman" w:hAnsi="Times New Roman" w:cs="Times New Roman"/>
          <w:sz w:val="24"/>
          <w:szCs w:val="24"/>
          <w:lang w:eastAsia="ru-RU"/>
        </w:rPr>
        <w:t xml:space="preserve"> сползти со стула? Что в позе Шуры подсказывает вам, что сейчас он повернётся к столу и </w:t>
      </w:r>
      <w:proofErr w:type="gramStart"/>
      <w:r w:rsidRPr="00723119">
        <w:rPr>
          <w:rFonts w:ascii="Times New Roman" w:eastAsia="Times New Roman" w:hAnsi="Times New Roman" w:cs="Times New Roman"/>
          <w:sz w:val="24"/>
          <w:szCs w:val="24"/>
          <w:lang w:eastAsia="ru-RU"/>
        </w:rPr>
        <w:t>продолжит</w:t>
      </w:r>
      <w:proofErr w:type="gramEnd"/>
      <w:r w:rsidRPr="00723119">
        <w:rPr>
          <w:rFonts w:ascii="Times New Roman" w:eastAsia="Times New Roman" w:hAnsi="Times New Roman" w:cs="Times New Roman"/>
          <w:sz w:val="24"/>
          <w:szCs w:val="24"/>
          <w:lang w:eastAsia="ru-RU"/>
        </w:rPr>
        <w:t xml:space="preserve"> есть суп? </w:t>
      </w:r>
      <w:r w:rsidRPr="00723119">
        <w:rPr>
          <w:rFonts w:ascii="Times New Roman" w:eastAsia="Times New Roman" w:hAnsi="Times New Roman" w:cs="Times New Roman"/>
          <w:i/>
          <w:iCs/>
          <w:sz w:val="24"/>
          <w:szCs w:val="24"/>
          <w:lang w:eastAsia="ru-RU"/>
        </w:rPr>
        <w:t>(Резкий поворот головы Шуры, который полуобернулся, но не выпускает из рук ни тарелку, ни ложку: левой рукой он наклоняет тарелку к себе, а в правой держит ложку, наполненную супом.</w:t>
      </w:r>
      <w:proofErr w:type="gramStart"/>
      <w:r w:rsidRPr="00723119">
        <w:rPr>
          <w:rFonts w:ascii="Times New Roman" w:eastAsia="Times New Roman" w:hAnsi="Times New Roman" w:cs="Times New Roman"/>
          <w:i/>
          <w:iCs/>
          <w:sz w:val="24"/>
          <w:szCs w:val="24"/>
          <w:lang w:eastAsia="ru-RU"/>
        </w:rPr>
        <w:t>)</w:t>
      </w:r>
      <w:r w:rsidRPr="00723119">
        <w:rPr>
          <w:rFonts w:ascii="Times New Roman" w:eastAsia="Times New Roman" w:hAnsi="Times New Roman" w:cs="Times New Roman"/>
          <w:sz w:val="24"/>
          <w:szCs w:val="24"/>
          <w:lang w:eastAsia="ru-RU"/>
        </w:rPr>
        <w:t>И</w:t>
      </w:r>
      <w:proofErr w:type="gramEnd"/>
      <w:r w:rsidRPr="00723119">
        <w:rPr>
          <w:rFonts w:ascii="Times New Roman" w:eastAsia="Times New Roman" w:hAnsi="Times New Roman" w:cs="Times New Roman"/>
          <w:sz w:val="24"/>
          <w:szCs w:val="24"/>
          <w:lang w:eastAsia="ru-RU"/>
        </w:rPr>
        <w:t>зменит ли Женя наклон головы и направление взгляда? </w:t>
      </w:r>
      <w:r w:rsidRPr="00723119">
        <w:rPr>
          <w:rFonts w:ascii="Times New Roman" w:eastAsia="Times New Roman" w:hAnsi="Times New Roman" w:cs="Times New Roman"/>
          <w:i/>
          <w:iCs/>
          <w:sz w:val="24"/>
          <w:szCs w:val="24"/>
          <w:lang w:eastAsia="ru-RU"/>
        </w:rPr>
        <w:t>(Вряд ли: он задумчиво пьёт воду и, видимо, продолжит это делать.)</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Подтверждают ли жесты и позы детей ваше первоначальное представление об их характерах? Вы можете предположить, как именно дети выйдут из-за стола? Кто будет первым? Кто удерёт, не доев? Кто задержится за столом дольше всех?</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Известно, что сама художница была молчаливым и застенчивым, но вместе с тем очень деятельным и решительным человеком. Её муж, Борис Анатольевич Серебряков, был мягким, тихим, несколько рассеянным, самоуглублённым человеком. Вы догадываетесь, кто из детей унаследовал черты характера матери? А кто по характеру больше похож на отца?</w:t>
      </w:r>
    </w:p>
    <w:p w:rsid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А знаете, как подтвердить ваши предположения?</w:t>
      </w:r>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Наблюдение за выражением лица каждого из детей, а потом сравнение их позы.</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Кто из них полностью поглощён своим делом и как будто уклоняется от общения, отгораживается от контактов с окружающими? </w:t>
      </w:r>
      <w:r w:rsidRPr="00723119">
        <w:rPr>
          <w:rFonts w:ascii="Times New Roman" w:eastAsia="Times New Roman" w:hAnsi="Times New Roman" w:cs="Times New Roman"/>
          <w:i/>
          <w:iCs/>
          <w:sz w:val="24"/>
          <w:szCs w:val="24"/>
          <w:lang w:eastAsia="ru-RU"/>
        </w:rPr>
        <w:t>(Женя.)</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i/>
          <w:iCs/>
          <w:sz w:val="24"/>
          <w:szCs w:val="24"/>
          <w:lang w:eastAsia="ru-RU"/>
        </w:rPr>
        <w:t>– </w:t>
      </w:r>
      <w:r w:rsidRPr="00723119">
        <w:rPr>
          <w:rFonts w:ascii="Times New Roman" w:eastAsia="Times New Roman" w:hAnsi="Times New Roman" w:cs="Times New Roman"/>
          <w:sz w:val="24"/>
          <w:szCs w:val="24"/>
          <w:lang w:eastAsia="ru-RU"/>
        </w:rPr>
        <w:t>Кто готов отвлечься от своего занятия, чтобы пообщаться, и тут же вернуться к нему? </w:t>
      </w:r>
      <w:r w:rsidRPr="00723119">
        <w:rPr>
          <w:rFonts w:ascii="Times New Roman" w:eastAsia="Times New Roman" w:hAnsi="Times New Roman" w:cs="Times New Roman"/>
          <w:i/>
          <w:iCs/>
          <w:sz w:val="24"/>
          <w:szCs w:val="24"/>
          <w:lang w:eastAsia="ru-RU"/>
        </w:rPr>
        <w:t>(Шура.)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i/>
          <w:iCs/>
          <w:sz w:val="24"/>
          <w:szCs w:val="24"/>
          <w:lang w:eastAsia="ru-RU"/>
        </w:rPr>
        <w:t>– </w:t>
      </w:r>
      <w:r w:rsidRPr="00723119">
        <w:rPr>
          <w:rFonts w:ascii="Times New Roman" w:eastAsia="Times New Roman" w:hAnsi="Times New Roman" w:cs="Times New Roman"/>
          <w:sz w:val="24"/>
          <w:szCs w:val="24"/>
          <w:lang w:eastAsia="ru-RU"/>
        </w:rPr>
        <w:t>А кто полностью отдаёт себя общению и совсем не сосредоточен на еде? </w:t>
      </w:r>
      <w:r w:rsidRPr="00723119">
        <w:rPr>
          <w:rFonts w:ascii="Times New Roman" w:eastAsia="Times New Roman" w:hAnsi="Times New Roman" w:cs="Times New Roman"/>
          <w:i/>
          <w:iCs/>
          <w:sz w:val="24"/>
          <w:szCs w:val="24"/>
          <w:lang w:eastAsia="ru-RU"/>
        </w:rPr>
        <w:t>(Тата.)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У кого из детей поза (то есть наклон тела и головы, положение рук) несколько вялая и пассивная? </w:t>
      </w:r>
      <w:r w:rsidRPr="00723119">
        <w:rPr>
          <w:rFonts w:ascii="Times New Roman" w:eastAsia="Times New Roman" w:hAnsi="Times New Roman" w:cs="Times New Roman"/>
          <w:i/>
          <w:iCs/>
          <w:sz w:val="24"/>
          <w:szCs w:val="24"/>
          <w:lang w:eastAsia="ru-RU"/>
        </w:rPr>
        <w:t>(У Жени.)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i/>
          <w:iCs/>
          <w:sz w:val="24"/>
          <w:szCs w:val="24"/>
          <w:lang w:eastAsia="ru-RU"/>
        </w:rPr>
        <w:t>– </w:t>
      </w:r>
      <w:r w:rsidRPr="00723119">
        <w:rPr>
          <w:rFonts w:ascii="Times New Roman" w:eastAsia="Times New Roman" w:hAnsi="Times New Roman" w:cs="Times New Roman"/>
          <w:sz w:val="24"/>
          <w:szCs w:val="24"/>
          <w:lang w:eastAsia="ru-RU"/>
        </w:rPr>
        <w:t>А в чьей позе чувствуется готовность совершить движение? </w:t>
      </w:r>
      <w:r w:rsidRPr="00723119">
        <w:rPr>
          <w:rFonts w:ascii="Times New Roman" w:eastAsia="Times New Roman" w:hAnsi="Times New Roman" w:cs="Times New Roman"/>
          <w:i/>
          <w:iCs/>
          <w:sz w:val="24"/>
          <w:szCs w:val="24"/>
          <w:lang w:eastAsia="ru-RU"/>
        </w:rPr>
        <w:t>(И у Шуры, который в следующую секунду повернётся к своей тарелке, и у Таты, готовой сползти со стула.) – </w:t>
      </w:r>
      <w:r w:rsidRPr="00723119">
        <w:rPr>
          <w:rFonts w:ascii="Times New Roman" w:eastAsia="Times New Roman" w:hAnsi="Times New Roman" w:cs="Times New Roman"/>
          <w:sz w:val="24"/>
          <w:szCs w:val="24"/>
          <w:lang w:eastAsia="ru-RU"/>
        </w:rPr>
        <w:t>Чья поза самая открытая для общения</w:t>
      </w:r>
      <w:proofErr w:type="gramStart"/>
      <w:r w:rsidRPr="00723119">
        <w:rPr>
          <w:rFonts w:ascii="Times New Roman" w:eastAsia="Times New Roman" w:hAnsi="Times New Roman" w:cs="Times New Roman"/>
          <w:sz w:val="24"/>
          <w:szCs w:val="24"/>
          <w:lang w:eastAsia="ru-RU"/>
        </w:rPr>
        <w:t>?</w:t>
      </w:r>
      <w:r w:rsidRPr="00723119">
        <w:rPr>
          <w:rFonts w:ascii="Times New Roman" w:eastAsia="Times New Roman" w:hAnsi="Times New Roman" w:cs="Times New Roman"/>
          <w:i/>
          <w:iCs/>
          <w:sz w:val="24"/>
          <w:szCs w:val="24"/>
          <w:lang w:eastAsia="ru-RU"/>
        </w:rPr>
        <w:t>(</w:t>
      </w:r>
      <w:proofErr w:type="gramEnd"/>
      <w:r w:rsidRPr="00723119">
        <w:rPr>
          <w:rFonts w:ascii="Times New Roman" w:eastAsia="Times New Roman" w:hAnsi="Times New Roman" w:cs="Times New Roman"/>
          <w:i/>
          <w:iCs/>
          <w:sz w:val="24"/>
          <w:szCs w:val="24"/>
          <w:lang w:eastAsia="ru-RU"/>
        </w:rPr>
        <w:t>Таты.) </w:t>
      </w:r>
      <w:r w:rsidRPr="00723119">
        <w:rPr>
          <w:rFonts w:ascii="Times New Roman" w:eastAsia="Times New Roman" w:hAnsi="Times New Roman" w:cs="Times New Roman"/>
          <w:sz w:val="24"/>
          <w:szCs w:val="24"/>
          <w:lang w:eastAsia="ru-RU"/>
        </w:rPr>
        <w:t>Правда ли, что именно она смотрит требовательно и словно бы огорчённо? </w:t>
      </w:r>
      <w:r w:rsidRPr="00723119">
        <w:rPr>
          <w:rFonts w:ascii="Times New Roman" w:eastAsia="Times New Roman" w:hAnsi="Times New Roman" w:cs="Times New Roman"/>
          <w:i/>
          <w:iCs/>
          <w:sz w:val="24"/>
          <w:szCs w:val="24"/>
          <w:lang w:eastAsia="ru-RU"/>
        </w:rPr>
        <w:t>(Правда.)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В чьём взгляде есть выжидание и какая-то настороженность? </w:t>
      </w:r>
      <w:r w:rsidRPr="00723119">
        <w:rPr>
          <w:rFonts w:ascii="Times New Roman" w:eastAsia="Times New Roman" w:hAnsi="Times New Roman" w:cs="Times New Roman"/>
          <w:i/>
          <w:iCs/>
          <w:sz w:val="24"/>
          <w:szCs w:val="24"/>
          <w:lang w:eastAsia="ru-RU"/>
        </w:rPr>
        <w:t>(У Шуры.) </w:t>
      </w:r>
      <w:r w:rsidRPr="00723119">
        <w:rPr>
          <w:rFonts w:ascii="Times New Roman" w:eastAsia="Times New Roman" w:hAnsi="Times New Roman" w:cs="Times New Roman"/>
          <w:sz w:val="24"/>
          <w:szCs w:val="24"/>
          <w:lang w:eastAsia="ru-RU"/>
        </w:rPr>
        <w:t xml:space="preserve">А в </w:t>
      </w:r>
      <w:proofErr w:type="gramStart"/>
      <w:r w:rsidRPr="00723119">
        <w:rPr>
          <w:rFonts w:ascii="Times New Roman" w:eastAsia="Times New Roman" w:hAnsi="Times New Roman" w:cs="Times New Roman"/>
          <w:sz w:val="24"/>
          <w:szCs w:val="24"/>
          <w:lang w:eastAsia="ru-RU"/>
        </w:rPr>
        <w:t>чьём</w:t>
      </w:r>
      <w:proofErr w:type="gramEnd"/>
      <w:r w:rsidRPr="00723119">
        <w:rPr>
          <w:rFonts w:ascii="Times New Roman" w:eastAsia="Times New Roman" w:hAnsi="Times New Roman" w:cs="Times New Roman"/>
          <w:sz w:val="24"/>
          <w:szCs w:val="24"/>
          <w:lang w:eastAsia="ru-RU"/>
        </w:rPr>
        <w:t xml:space="preserve"> – задумчивость и некая отрешённость?</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Как вам кажется, дети дружны между собой? Когда закончится завтрак, они будут играть вместе?</w:t>
      </w: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Рассмотрите натюрморт на столе.</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lastRenderedPageBreak/>
        <w:t xml:space="preserve">Можно ли сказать, что предметы заполнили всё свободное пространство между детьми, что их слишком много, что они едва умещаются на столе и как </w:t>
      </w:r>
      <w:proofErr w:type="gramStart"/>
      <w:r w:rsidRPr="00723119">
        <w:rPr>
          <w:rFonts w:ascii="Times New Roman" w:eastAsia="Times New Roman" w:hAnsi="Times New Roman" w:cs="Times New Roman"/>
          <w:sz w:val="24"/>
          <w:szCs w:val="24"/>
          <w:lang w:eastAsia="ru-RU"/>
        </w:rPr>
        <w:t>-б</w:t>
      </w:r>
      <w:proofErr w:type="gramEnd"/>
      <w:r w:rsidRPr="00723119">
        <w:rPr>
          <w:rFonts w:ascii="Times New Roman" w:eastAsia="Times New Roman" w:hAnsi="Times New Roman" w:cs="Times New Roman"/>
          <w:sz w:val="24"/>
          <w:szCs w:val="24"/>
          <w:lang w:eastAsia="ru-RU"/>
        </w:rPr>
        <w:t>удто теснят друг друга?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Какие из них словно просят, чтобы их отодвинули или переставили?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Напоминает ли этот натюрморт саму детскую жизнь в этой семье – несколько сумбурную, наполненную разными делами и впечатлениями?</w:t>
      </w:r>
    </w:p>
    <w:p w:rsid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Правда ли, что натюрморт помогает создать впечатление сплочённости этого маленького детского коллектива?</w:t>
      </w:r>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4. Работа с РАМКОЙ (выполненная на уроках технологии).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Рассмотрите </w:t>
      </w:r>
      <w:r w:rsidRPr="00723119">
        <w:rPr>
          <w:rFonts w:ascii="Times New Roman" w:eastAsia="Times New Roman" w:hAnsi="Times New Roman" w:cs="Times New Roman"/>
          <w:sz w:val="24"/>
          <w:szCs w:val="24"/>
          <w:u w:val="single"/>
          <w:lang w:eastAsia="ru-RU"/>
        </w:rPr>
        <w:t>кружки,</w:t>
      </w:r>
      <w:r w:rsidRPr="00723119">
        <w:rPr>
          <w:rFonts w:ascii="Times New Roman" w:eastAsia="Times New Roman" w:hAnsi="Times New Roman" w:cs="Times New Roman"/>
          <w:sz w:val="24"/>
          <w:szCs w:val="24"/>
          <w:lang w:eastAsia="ru-RU"/>
        </w:rPr>
        <w:t> помещенные слева от репродукции, – это выделенные фрагменты картины “За завтраком”. Найдите на репродукции фрагменты, выделенные в </w:t>
      </w:r>
      <w:r w:rsidRPr="00723119">
        <w:rPr>
          <w:rFonts w:ascii="Times New Roman" w:eastAsia="Times New Roman" w:hAnsi="Times New Roman" w:cs="Times New Roman"/>
          <w:sz w:val="24"/>
          <w:szCs w:val="24"/>
          <w:u w:val="single"/>
          <w:lang w:eastAsia="ru-RU"/>
        </w:rPr>
        <w:t>первом</w:t>
      </w:r>
      <w:r w:rsidRPr="00723119">
        <w:rPr>
          <w:rFonts w:ascii="Times New Roman" w:eastAsia="Times New Roman" w:hAnsi="Times New Roman" w:cs="Times New Roman"/>
          <w:sz w:val="24"/>
          <w:szCs w:val="24"/>
          <w:lang w:eastAsia="ru-RU"/>
        </w:rPr>
        <w:t> и в </w:t>
      </w:r>
      <w:r w:rsidRPr="00723119">
        <w:rPr>
          <w:rFonts w:ascii="Times New Roman" w:eastAsia="Times New Roman" w:hAnsi="Times New Roman" w:cs="Times New Roman"/>
          <w:sz w:val="24"/>
          <w:szCs w:val="24"/>
          <w:u w:val="single"/>
          <w:lang w:eastAsia="ru-RU"/>
        </w:rPr>
        <w:t>пятом </w:t>
      </w:r>
      <w:r w:rsidRPr="00723119">
        <w:rPr>
          <w:rFonts w:ascii="Times New Roman" w:eastAsia="Times New Roman" w:hAnsi="Times New Roman" w:cs="Times New Roman"/>
          <w:sz w:val="24"/>
          <w:szCs w:val="24"/>
          <w:lang w:eastAsia="ru-RU"/>
        </w:rPr>
        <w:t>кружках. Покажите их с помощью круглой рамки. Какой из этих двух фрагментов относится к предмету, который находится чуть дальше от глаза зрителя, чем другой? </w:t>
      </w:r>
      <w:proofErr w:type="gramStart"/>
      <w:r w:rsidRPr="00723119">
        <w:rPr>
          <w:rFonts w:ascii="Times New Roman" w:eastAsia="Times New Roman" w:hAnsi="Times New Roman" w:cs="Times New Roman"/>
          <w:i/>
          <w:iCs/>
          <w:sz w:val="24"/>
          <w:szCs w:val="24"/>
          <w:lang w:eastAsia="ru-RU"/>
        </w:rPr>
        <w:t>(Фрагмент, на котором изображён кувшинчик.</w:t>
      </w:r>
      <w:proofErr w:type="gramEnd"/>
      <w:r w:rsidRPr="00723119">
        <w:rPr>
          <w:rFonts w:ascii="Times New Roman" w:eastAsia="Times New Roman" w:hAnsi="Times New Roman" w:cs="Times New Roman"/>
          <w:i/>
          <w:iCs/>
          <w:sz w:val="24"/>
          <w:szCs w:val="24"/>
          <w:lang w:eastAsia="ru-RU"/>
        </w:rPr>
        <w:t xml:space="preserve"> </w:t>
      </w:r>
      <w:proofErr w:type="gramStart"/>
      <w:r w:rsidRPr="00723119">
        <w:rPr>
          <w:rFonts w:ascii="Times New Roman" w:eastAsia="Times New Roman" w:hAnsi="Times New Roman" w:cs="Times New Roman"/>
          <w:i/>
          <w:iCs/>
          <w:sz w:val="24"/>
          <w:szCs w:val="24"/>
          <w:lang w:eastAsia="ru-RU"/>
        </w:rPr>
        <w:t>Кувшинчик находится дальше от глаза зрителя, чем салфетка.)</w:t>
      </w:r>
      <w:proofErr w:type="gramEnd"/>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Рассмотрите второй кружок. Вам будет нетрудно найти на репродукции фрагмент, выделенный в нём? Что именно поможет найти его?</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Сравните между собой </w:t>
      </w:r>
      <w:r w:rsidRPr="00723119">
        <w:rPr>
          <w:rFonts w:ascii="Times New Roman" w:eastAsia="Times New Roman" w:hAnsi="Times New Roman" w:cs="Times New Roman"/>
          <w:sz w:val="24"/>
          <w:szCs w:val="24"/>
          <w:u w:val="single"/>
          <w:lang w:eastAsia="ru-RU"/>
        </w:rPr>
        <w:t>третий</w:t>
      </w:r>
      <w:r w:rsidRPr="00723119">
        <w:rPr>
          <w:rFonts w:ascii="Times New Roman" w:eastAsia="Times New Roman" w:hAnsi="Times New Roman" w:cs="Times New Roman"/>
          <w:sz w:val="24"/>
          <w:szCs w:val="24"/>
          <w:lang w:eastAsia="ru-RU"/>
        </w:rPr>
        <w:t> и </w:t>
      </w:r>
      <w:r w:rsidRPr="00723119">
        <w:rPr>
          <w:rFonts w:ascii="Times New Roman" w:eastAsia="Times New Roman" w:hAnsi="Times New Roman" w:cs="Times New Roman"/>
          <w:sz w:val="24"/>
          <w:szCs w:val="24"/>
          <w:u w:val="single"/>
          <w:lang w:eastAsia="ru-RU"/>
        </w:rPr>
        <w:t>четвёртый</w:t>
      </w:r>
      <w:r w:rsidRPr="00723119">
        <w:rPr>
          <w:rFonts w:ascii="Times New Roman" w:eastAsia="Times New Roman" w:hAnsi="Times New Roman" w:cs="Times New Roman"/>
          <w:sz w:val="24"/>
          <w:szCs w:val="24"/>
          <w:lang w:eastAsia="ru-RU"/>
        </w:rPr>
        <w:t> кружки. Почему можно спутать выделенные в них фрагменты? Какие же детали помогут найти эти фрагменты на репродукции и выделить их правильно? Сделайте это!</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Возьмите большую рамку </w:t>
      </w:r>
      <w:r w:rsidRPr="00723119">
        <w:rPr>
          <w:rFonts w:ascii="Times New Roman" w:eastAsia="Times New Roman" w:hAnsi="Times New Roman" w:cs="Times New Roman"/>
          <w:sz w:val="24"/>
          <w:szCs w:val="24"/>
          <w:u w:val="single"/>
          <w:lang w:eastAsia="ru-RU"/>
        </w:rPr>
        <w:t>вертикально:</w:t>
      </w:r>
      <w:r w:rsidRPr="00723119">
        <w:rPr>
          <w:rFonts w:ascii="Times New Roman" w:eastAsia="Times New Roman" w:hAnsi="Times New Roman" w:cs="Times New Roman"/>
          <w:sz w:val="24"/>
          <w:szCs w:val="24"/>
          <w:lang w:eastAsia="ru-RU"/>
        </w:rPr>
        <w:t xml:space="preserve"> верхняя и нижняя стороны должны </w:t>
      </w:r>
      <w:proofErr w:type="gramStart"/>
      <w:r w:rsidRPr="00723119">
        <w:rPr>
          <w:rFonts w:ascii="Times New Roman" w:eastAsia="Times New Roman" w:hAnsi="Times New Roman" w:cs="Times New Roman"/>
          <w:sz w:val="24"/>
          <w:szCs w:val="24"/>
          <w:lang w:eastAsia="ru-RU"/>
        </w:rPr>
        <w:t>бытье</w:t>
      </w:r>
      <w:proofErr w:type="gramEnd"/>
      <w:r w:rsidRPr="00723119">
        <w:rPr>
          <w:rFonts w:ascii="Times New Roman" w:eastAsia="Times New Roman" w:hAnsi="Times New Roman" w:cs="Times New Roman"/>
          <w:sz w:val="24"/>
          <w:szCs w:val="24"/>
          <w:lang w:eastAsia="ru-RU"/>
        </w:rPr>
        <w:t xml:space="preserve"> короче, чем боковые. Выделите с её помощью фрагмент с портретом Жени. Можно ли назвать этот фрагмент “Женя за завтраком”? Почему?</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Затем выделите </w:t>
      </w:r>
      <w:r w:rsidRPr="00723119">
        <w:rPr>
          <w:rFonts w:ascii="Times New Roman" w:eastAsia="Times New Roman" w:hAnsi="Times New Roman" w:cs="Times New Roman"/>
          <w:sz w:val="24"/>
          <w:szCs w:val="24"/>
          <w:u w:val="single"/>
          <w:lang w:eastAsia="ru-RU"/>
        </w:rPr>
        <w:t>вертикальный</w:t>
      </w:r>
      <w:r w:rsidRPr="00723119">
        <w:rPr>
          <w:rFonts w:ascii="Times New Roman" w:eastAsia="Times New Roman" w:hAnsi="Times New Roman" w:cs="Times New Roman"/>
          <w:sz w:val="24"/>
          <w:szCs w:val="24"/>
          <w:lang w:eastAsia="ru-RU"/>
        </w:rPr>
        <w:t> портрет Таты. Переместите рамку </w:t>
      </w:r>
      <w:r w:rsidRPr="00723119">
        <w:rPr>
          <w:rFonts w:ascii="Times New Roman" w:eastAsia="Times New Roman" w:hAnsi="Times New Roman" w:cs="Times New Roman"/>
          <w:sz w:val="24"/>
          <w:szCs w:val="24"/>
          <w:u w:val="single"/>
          <w:lang w:eastAsia="ru-RU"/>
        </w:rPr>
        <w:t>вверх и влево</w:t>
      </w:r>
      <w:r w:rsidRPr="00723119">
        <w:rPr>
          <w:rFonts w:ascii="Times New Roman" w:eastAsia="Times New Roman" w:hAnsi="Times New Roman" w:cs="Times New Roman"/>
          <w:sz w:val="24"/>
          <w:szCs w:val="24"/>
          <w:lang w:eastAsia="ru-RU"/>
        </w:rPr>
        <w:t> так, чтобы фрагмент мог называться “Тата за обеденным столом”.</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Возьмите большую рамку </w:t>
      </w:r>
      <w:r w:rsidRPr="00723119">
        <w:rPr>
          <w:rFonts w:ascii="Times New Roman" w:eastAsia="Times New Roman" w:hAnsi="Times New Roman" w:cs="Times New Roman"/>
          <w:sz w:val="24"/>
          <w:szCs w:val="24"/>
          <w:u w:val="single"/>
          <w:lang w:eastAsia="ru-RU"/>
        </w:rPr>
        <w:t>вертикально.</w:t>
      </w:r>
      <w:r w:rsidRPr="00723119">
        <w:rPr>
          <w:rFonts w:ascii="Times New Roman" w:eastAsia="Times New Roman" w:hAnsi="Times New Roman" w:cs="Times New Roman"/>
          <w:sz w:val="24"/>
          <w:szCs w:val="24"/>
          <w:lang w:eastAsia="ru-RU"/>
        </w:rPr>
        <w:t> Выделите с её помощью фрагмент с названием “Портрет Таты” (голова девочки должна касаться верхней внутренней линии рамки). Не кажется ли вам, что выражение лица девочки двух с половиной лет не по годам серьёзно?</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А теперь двигайте рамку </w:t>
      </w:r>
      <w:r w:rsidRPr="00723119">
        <w:rPr>
          <w:rFonts w:ascii="Times New Roman" w:eastAsia="Times New Roman" w:hAnsi="Times New Roman" w:cs="Times New Roman"/>
          <w:sz w:val="24"/>
          <w:szCs w:val="24"/>
          <w:u w:val="single"/>
          <w:lang w:eastAsia="ru-RU"/>
        </w:rPr>
        <w:t>вверх и влево </w:t>
      </w:r>
      <w:r w:rsidRPr="00723119">
        <w:rPr>
          <w:rFonts w:ascii="Times New Roman" w:eastAsia="Times New Roman" w:hAnsi="Times New Roman" w:cs="Times New Roman"/>
          <w:sz w:val="24"/>
          <w:szCs w:val="24"/>
          <w:lang w:eastAsia="ru-RU"/>
        </w:rPr>
        <w:t>так, чтобы в поле фрагмента вошла материнская рука с половником и рука самой Таты. Не волнуйтесь, что часть головы девочки останется за кадром! Вы согласны, что теперь лицо Таты производит уже другое впечатление: видно, что этому немного насупившемуся человечку два с половиной года. Подумайте, почему впечатление изменилось? Играет ли здесь роль размер рук матери и девочки? А то, что материнская рука сверху?</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Сумеете подтвердить, что скатерть, которой застелен обеденный стол, лежала в шкафу в сложенном виде? Что подсказывает вам, как именно она была сложена? Видно ли, что скатерть накрахмалена? Ткань, из которой сшит фартучек Таты, более лёгкая или более плотная по сравнению с тканью скатерти, догадались? Подтвердите свои впечатления: рассмотрите глубину ложбинки скатерти и волнистую границу фартучка на плече у Таты. Видно ли, какая ткань тоньше, а какая плотнея</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Назовите предметы, которые отбрасывают тень. </w:t>
      </w:r>
      <w:r w:rsidRPr="00723119">
        <w:rPr>
          <w:rFonts w:ascii="Times New Roman" w:eastAsia="Times New Roman" w:hAnsi="Times New Roman" w:cs="Times New Roman"/>
          <w:i/>
          <w:iCs/>
          <w:sz w:val="24"/>
          <w:szCs w:val="24"/>
          <w:lang w:eastAsia="ru-RU"/>
        </w:rPr>
        <w:t>(Сахарница, жёлтый кувшин, дальняя тарелка, коричневый горшочек, свёрнутая в трубочку салфетка, правая рука Шуры, стул.) </w:t>
      </w:r>
      <w:r w:rsidRPr="00723119">
        <w:rPr>
          <w:rFonts w:ascii="Times New Roman" w:eastAsia="Times New Roman" w:hAnsi="Times New Roman" w:cs="Times New Roman"/>
          <w:sz w:val="24"/>
          <w:szCs w:val="24"/>
          <w:lang w:eastAsia="ru-RU"/>
        </w:rPr>
        <w:t>А тень от Шуриного стула вы заметили?</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Найдите солнечные блики на супнице, графине, жёлтом кувшине, ручке половника и коричневом горшочке. Можно ли по этим бликам и теням от предметов определить, где в столовой находятся окна? Рассмотрите рисунки солнечных бликов. Подтвердите, что в столовой не одно окно, а как минимум два. Какой из пяти предметов вам это подсказывает? </w:t>
      </w:r>
      <w:proofErr w:type="gramStart"/>
      <w:r w:rsidRPr="00723119">
        <w:rPr>
          <w:rFonts w:ascii="Times New Roman" w:eastAsia="Times New Roman" w:hAnsi="Times New Roman" w:cs="Times New Roman"/>
          <w:i/>
          <w:iCs/>
          <w:sz w:val="24"/>
          <w:szCs w:val="24"/>
          <w:lang w:eastAsia="ru-RU"/>
        </w:rPr>
        <w:t>(Горшочек: на нём есть отражение двух оконных рам.</w:t>
      </w:r>
      <w:proofErr w:type="gramEnd"/>
      <w:r w:rsidRPr="00723119">
        <w:rPr>
          <w:rFonts w:ascii="Times New Roman" w:eastAsia="Times New Roman" w:hAnsi="Times New Roman" w:cs="Times New Roman"/>
          <w:i/>
          <w:iCs/>
          <w:sz w:val="24"/>
          <w:szCs w:val="24"/>
          <w:lang w:eastAsia="ru-RU"/>
        </w:rPr>
        <w:t xml:space="preserve"> </w:t>
      </w:r>
      <w:proofErr w:type="gramStart"/>
      <w:r w:rsidRPr="00723119">
        <w:rPr>
          <w:rFonts w:ascii="Times New Roman" w:eastAsia="Times New Roman" w:hAnsi="Times New Roman" w:cs="Times New Roman"/>
          <w:i/>
          <w:iCs/>
          <w:sz w:val="24"/>
          <w:szCs w:val="24"/>
          <w:lang w:eastAsia="ru-RU"/>
        </w:rPr>
        <w:t>Кстати, на ручке половника тоже хорошо видно отражение одного из окон.)</w:t>
      </w:r>
      <w:proofErr w:type="gramEnd"/>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Возьмите большую рамку </w:t>
      </w:r>
      <w:r w:rsidRPr="00723119">
        <w:rPr>
          <w:rFonts w:ascii="Times New Roman" w:eastAsia="Times New Roman" w:hAnsi="Times New Roman" w:cs="Times New Roman"/>
          <w:sz w:val="24"/>
          <w:szCs w:val="24"/>
          <w:u w:val="single"/>
          <w:lang w:eastAsia="ru-RU"/>
        </w:rPr>
        <w:t>вертикально.</w:t>
      </w:r>
      <w:r w:rsidRPr="00723119">
        <w:rPr>
          <w:rFonts w:ascii="Times New Roman" w:eastAsia="Times New Roman" w:hAnsi="Times New Roman" w:cs="Times New Roman"/>
          <w:sz w:val="24"/>
          <w:szCs w:val="24"/>
          <w:lang w:eastAsia="ru-RU"/>
        </w:rPr>
        <w:t> Выделите с её помощью фрагмент с названием “Портрет Шуры за обеденным столом” (В </w:t>
      </w:r>
      <w:r w:rsidRPr="00723119">
        <w:rPr>
          <w:rFonts w:ascii="Times New Roman" w:eastAsia="Times New Roman" w:hAnsi="Times New Roman" w:cs="Times New Roman"/>
          <w:sz w:val="24"/>
          <w:szCs w:val="24"/>
          <w:u w:val="single"/>
          <w:lang w:eastAsia="ru-RU"/>
        </w:rPr>
        <w:t>правый верхний угол</w:t>
      </w:r>
      <w:r w:rsidRPr="00723119">
        <w:rPr>
          <w:rFonts w:ascii="Times New Roman" w:eastAsia="Times New Roman" w:hAnsi="Times New Roman" w:cs="Times New Roman"/>
          <w:sz w:val="24"/>
          <w:szCs w:val="24"/>
          <w:lang w:eastAsia="ru-RU"/>
        </w:rPr>
        <w:t xml:space="preserve"> фрагмента должен войти стеклянный графин!) После этого </w:t>
      </w:r>
      <w:proofErr w:type="spellStart"/>
      <w:r w:rsidRPr="00723119">
        <w:rPr>
          <w:rFonts w:ascii="Times New Roman" w:eastAsia="Times New Roman" w:hAnsi="Times New Roman" w:cs="Times New Roman"/>
          <w:sz w:val="24"/>
          <w:szCs w:val="24"/>
          <w:lang w:eastAsia="ru-RU"/>
        </w:rPr>
        <w:t>выделите</w:t>
      </w:r>
      <w:r w:rsidRPr="00723119">
        <w:rPr>
          <w:rFonts w:ascii="Times New Roman" w:eastAsia="Times New Roman" w:hAnsi="Times New Roman" w:cs="Times New Roman"/>
          <w:sz w:val="24"/>
          <w:szCs w:val="24"/>
          <w:u w:val="single"/>
          <w:lang w:eastAsia="ru-RU"/>
        </w:rPr>
        <w:t>горизонтальный</w:t>
      </w:r>
      <w:proofErr w:type="spellEnd"/>
      <w:r w:rsidRPr="00723119">
        <w:rPr>
          <w:rFonts w:ascii="Times New Roman" w:eastAsia="Times New Roman" w:hAnsi="Times New Roman" w:cs="Times New Roman"/>
          <w:sz w:val="24"/>
          <w:szCs w:val="24"/>
          <w:lang w:eastAsia="ru-RU"/>
        </w:rPr>
        <w:t xml:space="preserve"> фрагмент с таким же названием. (Голова Шуры должна находиться почти в центре.) Какой из </w:t>
      </w:r>
      <w:r w:rsidRPr="00723119">
        <w:rPr>
          <w:rFonts w:ascii="Times New Roman" w:eastAsia="Times New Roman" w:hAnsi="Times New Roman" w:cs="Times New Roman"/>
          <w:sz w:val="24"/>
          <w:szCs w:val="24"/>
          <w:lang w:eastAsia="ru-RU"/>
        </w:rPr>
        <w:lastRenderedPageBreak/>
        <w:t>фрагментов создаёт впечатление моментально брошенного взгляда на стол и на обедающего мальчика? </w:t>
      </w:r>
      <w:r w:rsidRPr="00723119">
        <w:rPr>
          <w:rFonts w:ascii="Times New Roman" w:eastAsia="Times New Roman" w:hAnsi="Times New Roman" w:cs="Times New Roman"/>
          <w:i/>
          <w:iCs/>
          <w:sz w:val="24"/>
          <w:szCs w:val="24"/>
          <w:lang w:eastAsia="ru-RU"/>
        </w:rPr>
        <w:t>(В горизонтальном.) </w:t>
      </w:r>
      <w:r w:rsidRPr="00723119">
        <w:rPr>
          <w:rFonts w:ascii="Times New Roman" w:eastAsia="Times New Roman" w:hAnsi="Times New Roman" w:cs="Times New Roman"/>
          <w:sz w:val="24"/>
          <w:szCs w:val="24"/>
          <w:lang w:eastAsia="ru-RU"/>
        </w:rPr>
        <w:t>А какой что мальчик позирует художнику? </w:t>
      </w:r>
      <w:r w:rsidRPr="00723119">
        <w:rPr>
          <w:rFonts w:ascii="Times New Roman" w:eastAsia="Times New Roman" w:hAnsi="Times New Roman" w:cs="Times New Roman"/>
          <w:i/>
          <w:iCs/>
          <w:sz w:val="24"/>
          <w:szCs w:val="24"/>
          <w:lang w:eastAsia="ru-RU"/>
        </w:rPr>
        <w:t>(В вертикальном.) </w:t>
      </w:r>
      <w:r w:rsidRPr="00723119">
        <w:rPr>
          <w:rFonts w:ascii="Times New Roman" w:eastAsia="Times New Roman" w:hAnsi="Times New Roman" w:cs="Times New Roman"/>
          <w:sz w:val="24"/>
          <w:szCs w:val="24"/>
          <w:lang w:eastAsia="ru-RU"/>
        </w:rPr>
        <w:t>В каком из фрагментов предметы словно теснят человека, а в каком</w:t>
      </w:r>
      <w:proofErr w:type="gramStart"/>
      <w:r w:rsidRPr="00723119">
        <w:rPr>
          <w:rFonts w:ascii="Times New Roman" w:eastAsia="Times New Roman" w:hAnsi="Times New Roman" w:cs="Times New Roman"/>
          <w:sz w:val="24"/>
          <w:szCs w:val="24"/>
          <w:lang w:eastAsia="ru-RU"/>
        </w:rPr>
        <w:t xml:space="preserve"> -– </w:t>
      </w:r>
      <w:proofErr w:type="gramEnd"/>
      <w:r w:rsidRPr="00723119">
        <w:rPr>
          <w:rFonts w:ascii="Times New Roman" w:eastAsia="Times New Roman" w:hAnsi="Times New Roman" w:cs="Times New Roman"/>
          <w:sz w:val="24"/>
          <w:szCs w:val="24"/>
          <w:lang w:eastAsia="ru-RU"/>
        </w:rPr>
        <w:t>человек главенствует над миром предметов? </w:t>
      </w:r>
      <w:r w:rsidRPr="00723119">
        <w:rPr>
          <w:rFonts w:ascii="Times New Roman" w:eastAsia="Times New Roman" w:hAnsi="Times New Roman" w:cs="Times New Roman"/>
          <w:i/>
          <w:iCs/>
          <w:sz w:val="24"/>
          <w:szCs w:val="24"/>
          <w:lang w:eastAsia="ru-RU"/>
        </w:rPr>
        <w:t xml:space="preserve">(В </w:t>
      </w:r>
      <w:proofErr w:type="gramStart"/>
      <w:r w:rsidRPr="00723119">
        <w:rPr>
          <w:rFonts w:ascii="Times New Roman" w:eastAsia="Times New Roman" w:hAnsi="Times New Roman" w:cs="Times New Roman"/>
          <w:i/>
          <w:iCs/>
          <w:sz w:val="24"/>
          <w:szCs w:val="24"/>
          <w:lang w:eastAsia="ru-RU"/>
        </w:rPr>
        <w:t>горизонтальном</w:t>
      </w:r>
      <w:proofErr w:type="gramEnd"/>
      <w:r w:rsidRPr="00723119">
        <w:rPr>
          <w:rFonts w:ascii="Times New Roman" w:eastAsia="Times New Roman" w:hAnsi="Times New Roman" w:cs="Times New Roman"/>
          <w:i/>
          <w:iCs/>
          <w:sz w:val="24"/>
          <w:szCs w:val="24"/>
          <w:lang w:eastAsia="ru-RU"/>
        </w:rPr>
        <w:t xml:space="preserve"> – предметы теснят человека.) </w:t>
      </w:r>
      <w:r w:rsidRPr="00723119">
        <w:rPr>
          <w:rFonts w:ascii="Times New Roman" w:eastAsia="Times New Roman" w:hAnsi="Times New Roman" w:cs="Times New Roman"/>
          <w:sz w:val="24"/>
          <w:szCs w:val="24"/>
          <w:lang w:eastAsia="ru-RU"/>
        </w:rPr>
        <w:t>Где важнее человек, а не окружающий его мир предметов? </w:t>
      </w:r>
      <w:r w:rsidRPr="00723119">
        <w:rPr>
          <w:rFonts w:ascii="Times New Roman" w:eastAsia="Times New Roman" w:hAnsi="Times New Roman" w:cs="Times New Roman"/>
          <w:i/>
          <w:iCs/>
          <w:sz w:val="24"/>
          <w:szCs w:val="24"/>
          <w:lang w:eastAsia="ru-RU"/>
        </w:rPr>
        <w:t>(В вертикальном – человек важнее, чем мир предметов.)</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Рассмотрите угол стола, покрытого белой скатертью. Только ли белым цветом пользуется художница, изображая скатерть? Назовите другие цветовые оттенки. Давайте выясним, почему художница использует разные цвета? Может быть, она хочет передать неровности скатерти? То, что скатерть в разных местах по-разному освещена?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Рассмотрите всю скатерть целиком. Является ли её поверхность идеально ровной? Подтвердите своё мнение: укажите, где находятся ложбинки – следы от складок. Пользуется ли художница другим цветом, чтобы показать эти углубления? На какие участки падает солнечный свет, а какие находятся в тени? Теперь понимаете, почему Зинаида Серебрякова прибегала к разным цветам, изображая белую скатерть?</w:t>
      </w:r>
    </w:p>
    <w:p w:rsidR="00723119" w:rsidRDefault="00723119" w:rsidP="00723119">
      <w:pPr>
        <w:spacing w:after="0" w:line="240" w:lineRule="auto"/>
        <w:ind w:firstLine="426"/>
        <w:jc w:val="both"/>
        <w:rPr>
          <w:rFonts w:ascii="Times New Roman" w:eastAsia="Times New Roman" w:hAnsi="Times New Roman" w:cs="Times New Roman"/>
          <w:i/>
          <w:iCs/>
          <w:sz w:val="24"/>
          <w:szCs w:val="24"/>
          <w:lang w:eastAsia="ru-RU"/>
        </w:rPr>
      </w:pPr>
      <w:r w:rsidRPr="00723119">
        <w:rPr>
          <w:rFonts w:ascii="Times New Roman" w:eastAsia="Times New Roman" w:hAnsi="Times New Roman" w:cs="Times New Roman"/>
          <w:sz w:val="24"/>
          <w:szCs w:val="24"/>
          <w:lang w:eastAsia="ru-RU"/>
        </w:rPr>
        <w:t>Назовите другие предметы белого цвета, которые есть на натюрморте. Из разных ли материалов они изготовлены? Из каких именно? Какой цвет, кроме белого, присутствует во всех этих предметах и создаёт у зрителя впечатление белизны? </w:t>
      </w:r>
      <w:r w:rsidRPr="00723119">
        <w:rPr>
          <w:rFonts w:ascii="Times New Roman" w:eastAsia="Times New Roman" w:hAnsi="Times New Roman" w:cs="Times New Roman"/>
          <w:i/>
          <w:iCs/>
          <w:sz w:val="24"/>
          <w:szCs w:val="24"/>
          <w:lang w:eastAsia="ru-RU"/>
        </w:rPr>
        <w:t>(Голубой.)</w:t>
      </w:r>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5. Запись словосочетаний, объяснение орфограмм.</w:t>
      </w:r>
    </w:p>
    <w:p w:rsid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proofErr w:type="gramStart"/>
      <w:r w:rsidRPr="00723119">
        <w:rPr>
          <w:rFonts w:ascii="Times New Roman" w:eastAsia="Times New Roman" w:hAnsi="Times New Roman" w:cs="Times New Roman"/>
          <w:sz w:val="24"/>
          <w:szCs w:val="24"/>
          <w:lang w:eastAsia="ru-RU"/>
        </w:rPr>
        <w:t>Супница, сервиз половник, накрахмаленная скатерть, мирная сцена за столом, любимый мир автора, активная жизнь детей прищуренные, ярко-красные губы, вытянутые “ниточкой”, тёмно-синяя рубашка, позируют художнице.</w:t>
      </w:r>
      <w:proofErr w:type="gramEnd"/>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6. Обобщение полученных знаний.</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творчестве известной русской художницы З. Е. Серебряковой отдельное место занимает детская тема. По количеству произведений, посвященных детям, с художницей мало кто может соперничать.</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Считается, что по проникновению в глубину детской души Серебрякову можно поставить в ряд с В. Серовым. Свидетельством тому – картина “За завтраком”, написанная в 1914 году, в которой запечатлен трогательный образ детства.</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В картине “За завтраком” столько простой, родной и милой прелести, что трудно остаться равнодушным, глядя на нее. Мы видим троих ребятишек, сидящих за накрытым столом в ожидании еды. Дети разного возраста, у каждого – своя поза, свой характер.</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Мы видим блеск глаз, естественность и непосредственность поз, и словно слышим задорные ребячливые голоса. Художницей мастерски переданы индивидуальные особенности каждого, и каждый ребенок – по-своему трогателен и прелестен. Картина обнажает картину самой художницы-матери – тонкую, нежную, любящую.</w:t>
      </w:r>
    </w:p>
    <w:p w:rsidR="00723119" w:rsidRP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 xml:space="preserve">Картина пронизана поэзией </w:t>
      </w:r>
      <w:proofErr w:type="gramStart"/>
      <w:r w:rsidRPr="00723119">
        <w:rPr>
          <w:rFonts w:ascii="Times New Roman" w:eastAsia="Times New Roman" w:hAnsi="Times New Roman" w:cs="Times New Roman"/>
          <w:sz w:val="24"/>
          <w:szCs w:val="24"/>
          <w:lang w:eastAsia="ru-RU"/>
        </w:rPr>
        <w:t>обыденного</w:t>
      </w:r>
      <w:proofErr w:type="gramEnd"/>
      <w:r w:rsidRPr="00723119">
        <w:rPr>
          <w:rFonts w:ascii="Times New Roman" w:eastAsia="Times New Roman" w:hAnsi="Times New Roman" w:cs="Times New Roman"/>
          <w:sz w:val="24"/>
          <w:szCs w:val="24"/>
          <w:lang w:eastAsia="ru-RU"/>
        </w:rPr>
        <w:t xml:space="preserve">, земного. С большим вниманием к мелочам написаны хорошо накрахмаленная белая скатерть, прозрачное стекло и фаянс посуды, румяные булочки. То, как сервирован стол, говорит о размеренном, спокойном укладе жизни. Полотно отличается великолепной техникой, </w:t>
      </w:r>
      <w:proofErr w:type="gramStart"/>
      <w:r w:rsidRPr="00723119">
        <w:rPr>
          <w:rFonts w:ascii="Times New Roman" w:eastAsia="Times New Roman" w:hAnsi="Times New Roman" w:cs="Times New Roman"/>
          <w:sz w:val="24"/>
          <w:szCs w:val="24"/>
          <w:lang w:eastAsia="ru-RU"/>
        </w:rPr>
        <w:t>наполнена</w:t>
      </w:r>
      <w:proofErr w:type="gramEnd"/>
      <w:r w:rsidRPr="00723119">
        <w:rPr>
          <w:rFonts w:ascii="Times New Roman" w:eastAsia="Times New Roman" w:hAnsi="Times New Roman" w:cs="Times New Roman"/>
          <w:sz w:val="24"/>
          <w:szCs w:val="24"/>
          <w:lang w:eastAsia="ru-RU"/>
        </w:rPr>
        <w:t xml:space="preserve"> добротой, радостным возбуждением, ощущением красоты и гармонии всего окружающего.</w:t>
      </w:r>
    </w:p>
    <w:p w:rsidR="00723119" w:rsidRDefault="00723119" w:rsidP="00723119">
      <w:pPr>
        <w:spacing w:after="0" w:line="240" w:lineRule="auto"/>
        <w:ind w:firstLine="426"/>
        <w:jc w:val="both"/>
        <w:rPr>
          <w:rFonts w:ascii="Times New Roman" w:eastAsia="Times New Roman" w:hAnsi="Times New Roman" w:cs="Times New Roman"/>
          <w:sz w:val="24"/>
          <w:szCs w:val="24"/>
          <w:lang w:eastAsia="ru-RU"/>
        </w:rPr>
      </w:pPr>
      <w:r w:rsidRPr="00723119">
        <w:rPr>
          <w:rFonts w:ascii="Times New Roman" w:eastAsia="Times New Roman" w:hAnsi="Times New Roman" w:cs="Times New Roman"/>
          <w:sz w:val="24"/>
          <w:szCs w:val="24"/>
          <w:lang w:eastAsia="ru-RU"/>
        </w:rPr>
        <w:t>Написанная почти 100 лет назад, картина “За завтраком” и сегодня остается такой же свежей и подкупающей.</w:t>
      </w:r>
    </w:p>
    <w:p w:rsidR="00BB4D57" w:rsidRPr="00723119" w:rsidRDefault="00BB4D57" w:rsidP="00723119">
      <w:pPr>
        <w:spacing w:after="0" w:line="240" w:lineRule="auto"/>
        <w:ind w:firstLine="426"/>
        <w:jc w:val="both"/>
        <w:rPr>
          <w:rFonts w:ascii="Times New Roman" w:eastAsia="Times New Roman" w:hAnsi="Times New Roman" w:cs="Times New Roman"/>
          <w:sz w:val="24"/>
          <w:szCs w:val="24"/>
          <w:lang w:eastAsia="ru-RU"/>
        </w:rPr>
      </w:pPr>
    </w:p>
    <w:p w:rsidR="00723119" w:rsidRPr="00723119" w:rsidRDefault="00723119" w:rsidP="00723119">
      <w:pPr>
        <w:spacing w:after="0" w:line="240" w:lineRule="auto"/>
        <w:ind w:firstLine="426"/>
        <w:jc w:val="both"/>
        <w:rPr>
          <w:rFonts w:ascii="Times New Roman" w:eastAsia="Times New Roman" w:hAnsi="Times New Roman" w:cs="Times New Roman"/>
          <w:b/>
          <w:bCs/>
          <w:sz w:val="24"/>
          <w:szCs w:val="24"/>
          <w:lang w:eastAsia="ru-RU"/>
        </w:rPr>
      </w:pPr>
      <w:r w:rsidRPr="00723119">
        <w:rPr>
          <w:rFonts w:ascii="Times New Roman" w:eastAsia="Times New Roman" w:hAnsi="Times New Roman" w:cs="Times New Roman"/>
          <w:b/>
          <w:bCs/>
          <w:sz w:val="24"/>
          <w:szCs w:val="24"/>
          <w:lang w:eastAsia="ru-RU"/>
        </w:rPr>
        <w:t>7. Домашнее задание. Написать сочинение-описание по картине.</w:t>
      </w:r>
    </w:p>
    <w:p w:rsidR="00AF41AF" w:rsidRPr="00723119" w:rsidRDefault="00723119" w:rsidP="00723119">
      <w:pPr>
        <w:spacing w:after="0" w:line="240" w:lineRule="auto"/>
        <w:ind w:firstLine="426"/>
        <w:jc w:val="both"/>
        <w:rPr>
          <w:rFonts w:ascii="Times New Roman" w:hAnsi="Times New Roman" w:cs="Times New Roman"/>
          <w:sz w:val="24"/>
          <w:szCs w:val="24"/>
        </w:rPr>
      </w:pPr>
      <w:r w:rsidRPr="00723119">
        <w:rPr>
          <w:rFonts w:ascii="Times New Roman" w:eastAsia="Times New Roman" w:hAnsi="Times New Roman" w:cs="Times New Roman"/>
          <w:color w:val="333333"/>
          <w:sz w:val="24"/>
          <w:szCs w:val="24"/>
          <w:bdr w:val="none" w:sz="0" w:space="0" w:color="auto" w:frame="1"/>
          <w:lang w:eastAsia="ru-RU"/>
        </w:rPr>
        <w:br/>
      </w:r>
    </w:p>
    <w:sectPr w:rsidR="00AF41AF" w:rsidRPr="00723119" w:rsidSect="00BB4D57">
      <w:pgSz w:w="11906" w:h="16838"/>
      <w:pgMar w:top="709" w:right="1133"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718D2"/>
    <w:multiLevelType w:val="multilevel"/>
    <w:tmpl w:val="C32E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5B358B"/>
    <w:multiLevelType w:val="multilevel"/>
    <w:tmpl w:val="B31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5AEA"/>
    <w:rsid w:val="000514BC"/>
    <w:rsid w:val="001724D7"/>
    <w:rsid w:val="001B79BA"/>
    <w:rsid w:val="00205AEA"/>
    <w:rsid w:val="00625510"/>
    <w:rsid w:val="00723119"/>
    <w:rsid w:val="00A44E9B"/>
    <w:rsid w:val="00A83EFA"/>
    <w:rsid w:val="00AF41AF"/>
    <w:rsid w:val="00BB4D57"/>
    <w:rsid w:val="00F55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532635">
      <w:bodyDiv w:val="1"/>
      <w:marLeft w:val="0"/>
      <w:marRight w:val="0"/>
      <w:marTop w:val="0"/>
      <w:marBottom w:val="0"/>
      <w:divBdr>
        <w:top w:val="none" w:sz="0" w:space="0" w:color="auto"/>
        <w:left w:val="none" w:sz="0" w:space="0" w:color="auto"/>
        <w:bottom w:val="none" w:sz="0" w:space="0" w:color="auto"/>
        <w:right w:val="none" w:sz="0" w:space="0" w:color="auto"/>
      </w:divBdr>
    </w:div>
    <w:div w:id="695469424">
      <w:bodyDiv w:val="1"/>
      <w:marLeft w:val="0"/>
      <w:marRight w:val="0"/>
      <w:marTop w:val="0"/>
      <w:marBottom w:val="0"/>
      <w:divBdr>
        <w:top w:val="none" w:sz="0" w:space="0" w:color="auto"/>
        <w:left w:val="none" w:sz="0" w:space="0" w:color="auto"/>
        <w:bottom w:val="none" w:sz="0" w:space="0" w:color="auto"/>
        <w:right w:val="none" w:sz="0" w:space="0" w:color="auto"/>
      </w:divBdr>
      <w:divsChild>
        <w:div w:id="195625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2414</Words>
  <Characters>13766</Characters>
  <Application>Microsoft Office Word</Application>
  <DocSecurity>0</DocSecurity>
  <Lines>114</Lines>
  <Paragraphs>32</Paragraphs>
  <ScaleCrop>false</ScaleCrop>
  <Company/>
  <LinksUpToDate>false</LinksUpToDate>
  <CharactersWithSpaces>16148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2014-03-10T16:16:00Z</dcterms:created>
  <dcterms:modified xsi:type="dcterms:W3CDTF">2014-03-11T02:52:00Z</dcterms:modified>
</cp:coreProperties>
</file>